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FF6415" w14:textId="77777777" w:rsidR="00537AF6" w:rsidRPr="00527D9E" w:rsidRDefault="00527D9E" w:rsidP="00527D9E">
      <w:pPr>
        <w:jc w:val="center"/>
        <w:rPr>
          <w:rFonts w:ascii="Times New Roman" w:hAnsi="Times New Roman" w:cs="Times New Roman"/>
          <w:b/>
        </w:rPr>
      </w:pPr>
      <w:r w:rsidRPr="00527D9E">
        <w:rPr>
          <w:rFonts w:ascii="Times New Roman" w:hAnsi="Times New Roman" w:cs="Times New Roman"/>
          <w:b/>
        </w:rPr>
        <w:t>NASNTI Funded Research Projects</w:t>
      </w:r>
    </w:p>
    <w:p w14:paraId="51AF339F" w14:textId="77777777" w:rsidR="00527D9E" w:rsidRDefault="00527D9E" w:rsidP="00527D9E">
      <w:pPr>
        <w:jc w:val="center"/>
        <w:rPr>
          <w:rFonts w:ascii="Times New Roman" w:hAnsi="Times New Roman" w:cs="Times New Roman"/>
        </w:rPr>
      </w:pPr>
    </w:p>
    <w:p w14:paraId="495C4B3B" w14:textId="77777777" w:rsidR="00527D9E" w:rsidRDefault="00527D9E" w:rsidP="00527D9E">
      <w:pPr>
        <w:rPr>
          <w:rFonts w:ascii="Times New Roman" w:hAnsi="Times New Roman" w:cs="Times New Roman"/>
          <w:b/>
        </w:rPr>
      </w:pPr>
      <w:r w:rsidRPr="00527D9E">
        <w:rPr>
          <w:rFonts w:ascii="Times New Roman" w:hAnsi="Times New Roman" w:cs="Times New Roman"/>
          <w:b/>
        </w:rPr>
        <w:t>Spring 2019</w:t>
      </w:r>
    </w:p>
    <w:p w14:paraId="74BEE28F" w14:textId="77777777" w:rsidR="00B428D7" w:rsidRDefault="00B428D7" w:rsidP="00527D9E">
      <w:pPr>
        <w:rPr>
          <w:rFonts w:ascii="Times New Roman" w:hAnsi="Times New Roman" w:cs="Times New Roman"/>
          <w:b/>
        </w:rPr>
      </w:pPr>
    </w:p>
    <w:p w14:paraId="5A0676C4" w14:textId="77777777" w:rsidR="00527D9E" w:rsidRPr="00B428D7" w:rsidRDefault="00527D9E" w:rsidP="00527D9E">
      <w:pPr>
        <w:rPr>
          <w:rFonts w:ascii="Times New Roman" w:hAnsi="Times New Roman" w:cs="Times New Roman"/>
          <w:b/>
        </w:rPr>
      </w:pPr>
      <w:r w:rsidRPr="00E7748E">
        <w:rPr>
          <w:rFonts w:ascii="Times New Roman" w:hAnsi="Times New Roman" w:cs="Times New Roman"/>
          <w:b/>
        </w:rPr>
        <w:t xml:space="preserve">Emily Angell </w:t>
      </w:r>
      <w:r w:rsidR="00E7748E" w:rsidRPr="00E7748E">
        <w:rPr>
          <w:rFonts w:ascii="Times New Roman" w:hAnsi="Times New Roman" w:cs="Times New Roman"/>
          <w:b/>
        </w:rPr>
        <w:t>“</w:t>
      </w:r>
      <w:r w:rsidR="00B428D7">
        <w:rPr>
          <w:rFonts w:ascii="Times New Roman" w:hAnsi="Times New Roman" w:cs="Times New Roman"/>
          <w:b/>
        </w:rPr>
        <w:t xml:space="preserve">Mired in Red Tape: Invoking and Overcoming Stereotypes of Native Americans in </w:t>
      </w:r>
      <w:r w:rsidR="00B428D7" w:rsidRPr="00B428D7">
        <w:rPr>
          <w:rFonts w:ascii="Times New Roman" w:hAnsi="Times New Roman" w:cs="Times New Roman"/>
          <w:b/>
          <w:i/>
        </w:rPr>
        <w:t>Longmire</w:t>
      </w:r>
      <w:r w:rsidR="00B428D7">
        <w:rPr>
          <w:rFonts w:ascii="Times New Roman" w:hAnsi="Times New Roman" w:cs="Times New Roman"/>
          <w:b/>
        </w:rPr>
        <w:t>”</w:t>
      </w:r>
    </w:p>
    <w:p w14:paraId="45072FEB" w14:textId="77777777" w:rsidR="00E7748E" w:rsidRPr="00E7748E" w:rsidRDefault="00E7748E" w:rsidP="00527D9E">
      <w:pPr>
        <w:rPr>
          <w:rFonts w:ascii="Times New Roman" w:hAnsi="Times New Roman" w:cs="Times New Roman"/>
        </w:rPr>
      </w:pPr>
      <w:r>
        <w:rPr>
          <w:rFonts w:ascii="Times New Roman" w:hAnsi="Times New Roman" w:cs="Times New Roman"/>
          <w:b/>
        </w:rPr>
        <w:tab/>
      </w:r>
      <w:r>
        <w:rPr>
          <w:rFonts w:ascii="Times New Roman" w:hAnsi="Times New Roman" w:cs="Times New Roman"/>
        </w:rPr>
        <w:t xml:space="preserve">Emily worked as a research apprentice for Dr. </w:t>
      </w:r>
      <w:r w:rsidR="00037439">
        <w:rPr>
          <w:rFonts w:ascii="Times New Roman" w:hAnsi="Times New Roman" w:cs="Times New Roman"/>
        </w:rPr>
        <w:t xml:space="preserve">Jennifer </w:t>
      </w:r>
      <w:r>
        <w:rPr>
          <w:rFonts w:ascii="Times New Roman" w:hAnsi="Times New Roman" w:cs="Times New Roman"/>
        </w:rPr>
        <w:t xml:space="preserve">McMahon collecting data for an essay that had been selected for publication.  In her work, Emily watched </w:t>
      </w:r>
      <w:r w:rsidR="00BF0D1C">
        <w:rPr>
          <w:rFonts w:ascii="Times New Roman" w:hAnsi="Times New Roman" w:cs="Times New Roman"/>
        </w:rPr>
        <w:t>every episode</w:t>
      </w:r>
      <w:r>
        <w:rPr>
          <w:rFonts w:ascii="Times New Roman" w:hAnsi="Times New Roman" w:cs="Times New Roman"/>
        </w:rPr>
        <w:t xml:space="preserve"> of the tv show </w:t>
      </w:r>
      <w:r w:rsidRPr="00E7748E">
        <w:rPr>
          <w:rFonts w:ascii="Times New Roman" w:hAnsi="Times New Roman" w:cs="Times New Roman"/>
          <w:i/>
        </w:rPr>
        <w:t>Longmire</w:t>
      </w:r>
      <w:r>
        <w:rPr>
          <w:rFonts w:ascii="Times New Roman" w:hAnsi="Times New Roman" w:cs="Times New Roman"/>
        </w:rPr>
        <w:t xml:space="preserve"> and examined </w:t>
      </w:r>
      <w:r w:rsidR="00BF0D1C">
        <w:rPr>
          <w:rFonts w:ascii="Times New Roman" w:hAnsi="Times New Roman" w:cs="Times New Roman"/>
        </w:rPr>
        <w:t xml:space="preserve">all instances </w:t>
      </w:r>
      <w:r>
        <w:rPr>
          <w:rFonts w:ascii="Times New Roman" w:hAnsi="Times New Roman" w:cs="Times New Roman"/>
        </w:rPr>
        <w:t>Native American representation in the show.</w:t>
      </w:r>
    </w:p>
    <w:p w14:paraId="3FC627BB" w14:textId="77777777" w:rsidR="00527D9E" w:rsidRDefault="00527D9E" w:rsidP="00527D9E">
      <w:pPr>
        <w:rPr>
          <w:rFonts w:ascii="Times New Roman" w:hAnsi="Times New Roman" w:cs="Times New Roman"/>
        </w:rPr>
      </w:pPr>
    </w:p>
    <w:p w14:paraId="2FEF1736" w14:textId="77777777" w:rsidR="00527D9E" w:rsidRPr="00527D9E" w:rsidRDefault="00527D9E" w:rsidP="00527D9E">
      <w:pPr>
        <w:rPr>
          <w:rFonts w:ascii="Times New Roman" w:hAnsi="Times New Roman" w:cs="Times New Roman"/>
          <w:b/>
        </w:rPr>
      </w:pPr>
      <w:r w:rsidRPr="00527D9E">
        <w:rPr>
          <w:rFonts w:ascii="Times New Roman" w:hAnsi="Times New Roman" w:cs="Times New Roman"/>
          <w:b/>
        </w:rPr>
        <w:t>Socorra Rider “A Short Story from a Chickasaw Native”</w:t>
      </w:r>
    </w:p>
    <w:p w14:paraId="025A4A23" w14:textId="77777777" w:rsidR="00527D9E" w:rsidRDefault="00527D9E" w:rsidP="00527D9E">
      <w:pPr>
        <w:rPr>
          <w:rFonts w:ascii="Times New Roman" w:hAnsi="Times New Roman" w:cs="Times New Roman"/>
        </w:rPr>
      </w:pPr>
      <w:r>
        <w:rPr>
          <w:rFonts w:ascii="Times New Roman" w:hAnsi="Times New Roman" w:cs="Times New Roman"/>
        </w:rPr>
        <w:tab/>
        <w:t xml:space="preserve">Socorra worked under the direction of faculty mentor Dr. Robin Murphy to research several aspects of Native American Storytelling including common traits among traditional stories and storytellers, the role of women’s voices in traditional storytelling, </w:t>
      </w:r>
      <w:r w:rsidR="00BD7526">
        <w:rPr>
          <w:rFonts w:ascii="Times New Roman" w:hAnsi="Times New Roman" w:cs="Times New Roman"/>
        </w:rPr>
        <w:t>and how culture and heritage is employed in traditional stories.</w:t>
      </w:r>
    </w:p>
    <w:p w14:paraId="5CDADA2F" w14:textId="77777777" w:rsidR="00BD7526" w:rsidRDefault="00BD7526" w:rsidP="00527D9E">
      <w:pPr>
        <w:rPr>
          <w:rFonts w:ascii="Times New Roman" w:hAnsi="Times New Roman" w:cs="Times New Roman"/>
        </w:rPr>
      </w:pPr>
    </w:p>
    <w:p w14:paraId="52F12321" w14:textId="77777777" w:rsidR="00BD7526" w:rsidRDefault="008700CD" w:rsidP="00527D9E">
      <w:pPr>
        <w:rPr>
          <w:rFonts w:ascii="Times New Roman" w:hAnsi="Times New Roman" w:cs="Times New Roman"/>
        </w:rPr>
      </w:pPr>
      <w:hyperlink r:id="rId7" w:history="1">
        <w:r w:rsidR="00BD7526" w:rsidRPr="00752A05">
          <w:rPr>
            <w:rStyle w:val="Hyperlink"/>
            <w:rFonts w:ascii="Times New Roman" w:hAnsi="Times New Roman" w:cs="Times New Roman"/>
          </w:rPr>
          <w:t>https://youtu.be/v4H0BjRYOOI</w:t>
        </w:r>
      </w:hyperlink>
    </w:p>
    <w:p w14:paraId="07DD829B" w14:textId="77777777" w:rsidR="00527D9E" w:rsidRDefault="00527D9E" w:rsidP="00527D9E">
      <w:pPr>
        <w:rPr>
          <w:rFonts w:ascii="Times New Roman" w:hAnsi="Times New Roman" w:cs="Times New Roman"/>
        </w:rPr>
      </w:pPr>
    </w:p>
    <w:p w14:paraId="57E83113" w14:textId="77777777" w:rsidR="00BD7526" w:rsidRPr="00BD7526" w:rsidRDefault="00BD7526" w:rsidP="00527D9E">
      <w:pPr>
        <w:rPr>
          <w:rFonts w:ascii="Times New Roman" w:hAnsi="Times New Roman" w:cs="Times New Roman"/>
          <w:b/>
        </w:rPr>
      </w:pPr>
      <w:r w:rsidRPr="00BD7526">
        <w:rPr>
          <w:rFonts w:ascii="Times New Roman" w:hAnsi="Times New Roman" w:cs="Times New Roman"/>
          <w:b/>
        </w:rPr>
        <w:t>Amber Deela “Critical Approaches to Gender: Contemporary Critical Readings”</w:t>
      </w:r>
    </w:p>
    <w:p w14:paraId="01AF8BA9" w14:textId="77777777" w:rsidR="00BD7526" w:rsidRDefault="00BD7526" w:rsidP="00527D9E">
      <w:pPr>
        <w:rPr>
          <w:rFonts w:ascii="Times New Roman" w:hAnsi="Times New Roman" w:cs="Times New Roman"/>
        </w:rPr>
      </w:pPr>
      <w:r>
        <w:rPr>
          <w:rFonts w:ascii="Times New Roman" w:hAnsi="Times New Roman" w:cs="Times New Roman"/>
        </w:rPr>
        <w:tab/>
        <w:t>Amber worked under the direction of faculty mentor Dr. Rebecca Nicholson Weir to critically examine several novels using Fe</w:t>
      </w:r>
      <w:r w:rsidR="00E7748E">
        <w:rPr>
          <w:rFonts w:ascii="Times New Roman" w:hAnsi="Times New Roman" w:cs="Times New Roman"/>
        </w:rPr>
        <w:t>minist Theory, Gender Theory, Embodiment Theory, and Essentialism and developed a person</w:t>
      </w:r>
      <w:r w:rsidR="00B82552">
        <w:rPr>
          <w:rFonts w:ascii="Times New Roman" w:hAnsi="Times New Roman" w:cs="Times New Roman"/>
        </w:rPr>
        <w:t>al</w:t>
      </w:r>
      <w:r w:rsidR="00E7748E">
        <w:rPr>
          <w:rFonts w:ascii="Times New Roman" w:hAnsi="Times New Roman" w:cs="Times New Roman"/>
        </w:rPr>
        <w:t xml:space="preserve"> definition of feminism, gender dynamics, and androgyny.</w:t>
      </w:r>
    </w:p>
    <w:p w14:paraId="468D7922" w14:textId="77777777" w:rsidR="00BD7526" w:rsidRDefault="00BD7526" w:rsidP="00527D9E">
      <w:pPr>
        <w:rPr>
          <w:rFonts w:ascii="Times New Roman" w:hAnsi="Times New Roman" w:cs="Times New Roman"/>
        </w:rPr>
      </w:pPr>
    </w:p>
    <w:p w14:paraId="3C6CE3AC" w14:textId="55829786" w:rsidR="00527D9E" w:rsidRPr="00E7748E" w:rsidRDefault="00527D9E" w:rsidP="1E55F2FA">
      <w:pPr>
        <w:rPr>
          <w:rFonts w:ascii="Times New Roman" w:hAnsi="Times New Roman" w:cs="Times New Roman"/>
          <w:b/>
          <w:bCs/>
        </w:rPr>
      </w:pPr>
      <w:r w:rsidRPr="1E55F2FA">
        <w:rPr>
          <w:rFonts w:ascii="Times New Roman" w:hAnsi="Times New Roman" w:cs="Times New Roman"/>
          <w:b/>
          <w:bCs/>
        </w:rPr>
        <w:t>Brandy Fraz</w:t>
      </w:r>
      <w:r w:rsidR="443400B1" w:rsidRPr="1E55F2FA">
        <w:rPr>
          <w:rFonts w:ascii="Times New Roman" w:hAnsi="Times New Roman" w:cs="Times New Roman"/>
          <w:b/>
          <w:bCs/>
        </w:rPr>
        <w:t>i</w:t>
      </w:r>
      <w:r w:rsidRPr="1E55F2FA">
        <w:rPr>
          <w:rFonts w:ascii="Times New Roman" w:hAnsi="Times New Roman" w:cs="Times New Roman"/>
          <w:b/>
          <w:bCs/>
        </w:rPr>
        <w:t>er</w:t>
      </w:r>
      <w:r w:rsidR="00B428D7" w:rsidRPr="1E55F2FA">
        <w:rPr>
          <w:rFonts w:ascii="Times New Roman" w:hAnsi="Times New Roman" w:cs="Times New Roman"/>
          <w:b/>
          <w:bCs/>
        </w:rPr>
        <w:t xml:space="preserve"> “Artistic Obsessive Ritual Methods”</w:t>
      </w:r>
    </w:p>
    <w:p w14:paraId="3867118E" w14:textId="77777777" w:rsidR="00527D9E" w:rsidRDefault="00BF0D1C" w:rsidP="00527D9E">
      <w:pPr>
        <w:rPr>
          <w:rFonts w:ascii="Times New Roman" w:hAnsi="Times New Roman" w:cs="Times New Roman"/>
        </w:rPr>
      </w:pPr>
      <w:r>
        <w:rPr>
          <w:rFonts w:ascii="Times New Roman" w:hAnsi="Times New Roman" w:cs="Times New Roman"/>
        </w:rPr>
        <w:tab/>
      </w:r>
      <w:r w:rsidR="00B428D7">
        <w:rPr>
          <w:rFonts w:ascii="Times New Roman" w:hAnsi="Times New Roman" w:cs="Times New Roman"/>
        </w:rPr>
        <w:t>Brandy worked with faculty mentor Dr. Robin Murphy to learn how to use obsessive rituals and repetition and demonstrate these methods in a piece of original artwork.  Brandy utilized several ECU resources provided by the Linscheid Library and the Art Department to research the topic including art catalogues, books, and online research tools.</w:t>
      </w:r>
    </w:p>
    <w:p w14:paraId="651946C8" w14:textId="77777777" w:rsidR="00B428D7" w:rsidRDefault="00B428D7" w:rsidP="00527D9E">
      <w:pPr>
        <w:rPr>
          <w:rFonts w:ascii="Times New Roman" w:hAnsi="Times New Roman" w:cs="Times New Roman"/>
        </w:rPr>
      </w:pPr>
    </w:p>
    <w:p w14:paraId="15BD4A77" w14:textId="77777777" w:rsidR="00B428D7" w:rsidRDefault="008700CD" w:rsidP="00527D9E">
      <w:pPr>
        <w:rPr>
          <w:rFonts w:ascii="Times New Roman" w:hAnsi="Times New Roman" w:cs="Times New Roman"/>
        </w:rPr>
      </w:pPr>
      <w:hyperlink r:id="rId8" w:history="1">
        <w:r w:rsidR="00B428D7" w:rsidRPr="00752A05">
          <w:rPr>
            <w:rStyle w:val="Hyperlink"/>
            <w:rFonts w:ascii="Times New Roman" w:hAnsi="Times New Roman" w:cs="Times New Roman"/>
          </w:rPr>
          <w:t>https://youtu.be/KVuWhaykM2o</w:t>
        </w:r>
      </w:hyperlink>
    </w:p>
    <w:p w14:paraId="19DE689C" w14:textId="77777777" w:rsidR="00527D9E" w:rsidRDefault="00527D9E" w:rsidP="00527D9E">
      <w:pPr>
        <w:rPr>
          <w:rFonts w:ascii="Times New Roman" w:hAnsi="Times New Roman" w:cs="Times New Roman"/>
        </w:rPr>
      </w:pPr>
    </w:p>
    <w:p w14:paraId="1FC6A11A" w14:textId="72FFAEBC" w:rsidR="003F1157" w:rsidRDefault="003F1157" w:rsidP="00527D9E">
      <w:pPr>
        <w:rPr>
          <w:rFonts w:ascii="Times New Roman" w:hAnsi="Times New Roman" w:cs="Times New Roman"/>
        </w:rPr>
      </w:pPr>
      <w:r>
        <w:rPr>
          <w:noProof/>
        </w:rPr>
        <w:drawing>
          <wp:inline distT="0" distB="0" distL="0" distR="0" wp14:anchorId="41364E3E" wp14:editId="6AF8D488">
            <wp:extent cx="1530478" cy="1875367"/>
            <wp:effectExtent l="0" t="0" r="0" b="4445"/>
            <wp:docPr id="1495630628" name="Picture 1" descr="Macintosh HD:Users:amylyons:Desktop:Work:ECU:Research Projects:Student Research:Spring 2019:FrazierFinalProject1_03.0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1530478" cy="1875367"/>
                    </a:xfrm>
                    <a:prstGeom prst="rect">
                      <a:avLst/>
                    </a:prstGeom>
                  </pic:spPr>
                </pic:pic>
              </a:graphicData>
            </a:graphic>
          </wp:inline>
        </w:drawing>
      </w:r>
      <w:r w:rsidRPr="1E55F2FA">
        <w:rPr>
          <w:rFonts w:ascii="Times New Roman" w:hAnsi="Times New Roman" w:cs="Times New Roman"/>
        </w:rPr>
        <w:t xml:space="preserve">    </w:t>
      </w:r>
      <w:r>
        <w:rPr>
          <w:noProof/>
        </w:rPr>
        <w:drawing>
          <wp:inline distT="0" distB="0" distL="0" distR="0" wp14:anchorId="27FC252C" wp14:editId="129A8F3C">
            <wp:extent cx="1287362" cy="1872320"/>
            <wp:effectExtent l="0" t="0" r="8255" b="7620"/>
            <wp:docPr id="634446745" name="Picture 2" descr="Macintosh HD:Users:amylyons:Desktop:Work:ECU:Research Projects:Student Research:Spring 2019:FrazierFinalProject2_03.0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0">
                      <a:extLst>
                        <a:ext uri="{28A0092B-C50C-407E-A947-70E740481C1C}">
                          <a14:useLocalDpi xmlns:a14="http://schemas.microsoft.com/office/drawing/2010/main" val="0"/>
                        </a:ext>
                      </a:extLst>
                    </a:blip>
                    <a:stretch>
                      <a:fillRect/>
                    </a:stretch>
                  </pic:blipFill>
                  <pic:spPr>
                    <a:xfrm>
                      <a:off x="0" y="0"/>
                      <a:ext cx="1287362" cy="1872320"/>
                    </a:xfrm>
                    <a:prstGeom prst="rect">
                      <a:avLst/>
                    </a:prstGeom>
                  </pic:spPr>
                </pic:pic>
              </a:graphicData>
            </a:graphic>
          </wp:inline>
        </w:drawing>
      </w:r>
      <w:r w:rsidRPr="1E55F2FA">
        <w:rPr>
          <w:rFonts w:ascii="Times New Roman" w:hAnsi="Times New Roman" w:cs="Times New Roman"/>
        </w:rPr>
        <w:t xml:space="preserve">   </w:t>
      </w:r>
      <w:r>
        <w:rPr>
          <w:noProof/>
        </w:rPr>
        <w:drawing>
          <wp:inline distT="0" distB="0" distL="0" distR="0" wp14:anchorId="3820C99C" wp14:editId="3B92614F">
            <wp:extent cx="1481667" cy="1959606"/>
            <wp:effectExtent l="0" t="0" r="0" b="0"/>
            <wp:docPr id="1854185502" name="Picture 3" descr="Macintosh HD:Users:amylyons:Desktop:Work:ECU:Research Projects:Student Research:Spring 2019:FrazierFinalProject3_03.0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481667" cy="1959606"/>
                    </a:xfrm>
                    <a:prstGeom prst="rect">
                      <a:avLst/>
                    </a:prstGeom>
                  </pic:spPr>
                </pic:pic>
              </a:graphicData>
            </a:graphic>
          </wp:inline>
        </w:drawing>
      </w:r>
    </w:p>
    <w:p w14:paraId="221F2702" w14:textId="77777777" w:rsidR="003F1157" w:rsidRDefault="003F1157" w:rsidP="00527D9E">
      <w:pPr>
        <w:rPr>
          <w:rFonts w:ascii="Times New Roman" w:hAnsi="Times New Roman" w:cs="Times New Roman"/>
        </w:rPr>
      </w:pPr>
    </w:p>
    <w:p w14:paraId="67D66D7C" w14:textId="77777777" w:rsidR="003F1157" w:rsidRDefault="003F1157" w:rsidP="00527D9E">
      <w:pPr>
        <w:rPr>
          <w:rFonts w:ascii="Times New Roman" w:hAnsi="Times New Roman" w:cs="Times New Roman"/>
          <w:b/>
        </w:rPr>
      </w:pPr>
    </w:p>
    <w:p w14:paraId="045FF70D" w14:textId="77777777" w:rsidR="00BF0D1C" w:rsidRPr="00BF0D1C" w:rsidRDefault="00BF0D1C" w:rsidP="00527D9E">
      <w:pPr>
        <w:rPr>
          <w:rFonts w:ascii="Times New Roman" w:hAnsi="Times New Roman" w:cs="Times New Roman"/>
          <w:b/>
        </w:rPr>
      </w:pPr>
      <w:r w:rsidRPr="00BF0D1C">
        <w:rPr>
          <w:rFonts w:ascii="Times New Roman" w:hAnsi="Times New Roman" w:cs="Times New Roman"/>
          <w:b/>
        </w:rPr>
        <w:t>Sharayah Alkire “</w:t>
      </w:r>
      <w:r w:rsidRPr="00BF0D1C">
        <w:rPr>
          <w:rFonts w:ascii="Times New Roman" w:hAnsi="Times New Roman" w:cs="Times New Roman"/>
          <w:b/>
          <w:i/>
        </w:rPr>
        <w:t>The Originals</w:t>
      </w:r>
      <w:r w:rsidRPr="00BF0D1C">
        <w:rPr>
          <w:rFonts w:ascii="Times New Roman" w:hAnsi="Times New Roman" w:cs="Times New Roman"/>
          <w:b/>
        </w:rPr>
        <w:t xml:space="preserve"> Digitization Project”</w:t>
      </w:r>
    </w:p>
    <w:p w14:paraId="7095610C" w14:textId="77777777" w:rsidR="00BF0D1C" w:rsidRPr="00BF0D1C" w:rsidRDefault="00BF0D1C" w:rsidP="00527D9E">
      <w:pPr>
        <w:rPr>
          <w:rFonts w:ascii="Times New Roman" w:hAnsi="Times New Roman" w:cs="Times New Roman"/>
        </w:rPr>
      </w:pPr>
      <w:r>
        <w:rPr>
          <w:rFonts w:ascii="Times New Roman" w:hAnsi="Times New Roman" w:cs="Times New Roman"/>
        </w:rPr>
        <w:tab/>
        <w:t xml:space="preserve">Sharayah worked under the supervision of Dr. Robin Murphy as a research apprentice to digitize of ECU’s student literary magazine </w:t>
      </w:r>
      <w:r w:rsidRPr="00527D9E">
        <w:rPr>
          <w:rFonts w:ascii="Times New Roman" w:hAnsi="Times New Roman" w:cs="Times New Roman"/>
          <w:i/>
        </w:rPr>
        <w:t>The Originals</w:t>
      </w:r>
      <w:r>
        <w:rPr>
          <w:rFonts w:ascii="Times New Roman" w:hAnsi="Times New Roman" w:cs="Times New Roman"/>
          <w:i/>
        </w:rPr>
        <w:t xml:space="preserve"> </w:t>
      </w:r>
      <w:r>
        <w:rPr>
          <w:rFonts w:ascii="Times New Roman" w:hAnsi="Times New Roman" w:cs="Times New Roman"/>
        </w:rPr>
        <w:t>using the book scanner available in the Linscheid Library’s Digital Humanities Lab.  This project required learning how to use software and hardware</w:t>
      </w:r>
      <w:r w:rsidR="00B428D7">
        <w:rPr>
          <w:rFonts w:ascii="Times New Roman" w:hAnsi="Times New Roman" w:cs="Times New Roman"/>
        </w:rPr>
        <w:t xml:space="preserve"> used in the project, knowledge of archival practices, and demonstrate skill in copyright research.</w:t>
      </w:r>
    </w:p>
    <w:p w14:paraId="2DB8F376" w14:textId="77777777" w:rsidR="00BF0D1C" w:rsidRDefault="00BF0D1C" w:rsidP="00527D9E">
      <w:pPr>
        <w:rPr>
          <w:rFonts w:ascii="Times New Roman" w:hAnsi="Times New Roman" w:cs="Times New Roman"/>
        </w:rPr>
      </w:pPr>
    </w:p>
    <w:p w14:paraId="2B60B123" w14:textId="77777777" w:rsidR="00037439" w:rsidRPr="00037439" w:rsidRDefault="00037439" w:rsidP="00527D9E">
      <w:pPr>
        <w:rPr>
          <w:rFonts w:ascii="Times New Roman" w:hAnsi="Times New Roman" w:cs="Times New Roman"/>
          <w:b/>
        </w:rPr>
      </w:pPr>
      <w:r w:rsidRPr="00037439">
        <w:rPr>
          <w:rFonts w:ascii="Times New Roman" w:hAnsi="Times New Roman" w:cs="Times New Roman"/>
          <w:b/>
        </w:rPr>
        <w:t>Jacob Riddle “Tribal Support for Public Services in Oklahoma”</w:t>
      </w:r>
    </w:p>
    <w:p w14:paraId="37785931" w14:textId="77777777" w:rsidR="00037439" w:rsidRDefault="00037439" w:rsidP="00527D9E">
      <w:pPr>
        <w:rPr>
          <w:rFonts w:ascii="Times New Roman" w:hAnsi="Times New Roman" w:cs="Times New Roman"/>
        </w:rPr>
      </w:pPr>
      <w:r>
        <w:rPr>
          <w:rFonts w:ascii="Times New Roman" w:hAnsi="Times New Roman" w:cs="Times New Roman"/>
        </w:rPr>
        <w:tab/>
        <w:t>Jacob worked as a research apprentice for Dr. Christine Pappas gathering information from tribal websites and public information about how Native American tribes financially support public services such as roads and schools.  The research was used to revise Dr. Pappas’ book chapter entitled “Modern Sequoyah: Native American Power in Oklahoma Politics”.</w:t>
      </w:r>
    </w:p>
    <w:p w14:paraId="28331886" w14:textId="77777777" w:rsidR="003F1157" w:rsidRDefault="003F1157" w:rsidP="00527D9E">
      <w:pPr>
        <w:rPr>
          <w:rFonts w:ascii="Times New Roman" w:hAnsi="Times New Roman" w:cs="Times New Roman"/>
        </w:rPr>
      </w:pPr>
    </w:p>
    <w:p w14:paraId="4B40846D" w14:textId="1DF72919" w:rsidR="003F1157" w:rsidRDefault="003F1157" w:rsidP="00527D9E">
      <w:pPr>
        <w:rPr>
          <w:rFonts w:ascii="Times New Roman" w:hAnsi="Times New Roman" w:cs="Times New Roman"/>
          <w:b/>
        </w:rPr>
      </w:pPr>
      <w:r w:rsidRPr="003F1157">
        <w:rPr>
          <w:rFonts w:ascii="Times New Roman" w:hAnsi="Times New Roman" w:cs="Times New Roman"/>
          <w:b/>
        </w:rPr>
        <w:t>Bryce Clark “Healthy Ad Campaign”</w:t>
      </w:r>
    </w:p>
    <w:p w14:paraId="2DF068F1" w14:textId="12E0C0A3" w:rsidR="003F1157" w:rsidRPr="003F1157" w:rsidRDefault="003F1157" w:rsidP="00527D9E">
      <w:pPr>
        <w:rPr>
          <w:rFonts w:ascii="Times New Roman" w:hAnsi="Times New Roman" w:cs="Times New Roman"/>
        </w:rPr>
      </w:pPr>
      <w:r>
        <w:rPr>
          <w:rFonts w:ascii="Times New Roman" w:hAnsi="Times New Roman" w:cs="Times New Roman"/>
          <w:b/>
        </w:rPr>
        <w:tab/>
      </w:r>
      <w:r>
        <w:rPr>
          <w:rFonts w:ascii="Times New Roman" w:hAnsi="Times New Roman" w:cs="Times New Roman"/>
        </w:rPr>
        <w:t>Bryce worked with Dr. Zhaohui Su to execute a Health and Wellness campaign targeting Native Americans.</w:t>
      </w:r>
      <w:r w:rsidR="005700D8">
        <w:rPr>
          <w:rFonts w:ascii="Times New Roman" w:hAnsi="Times New Roman" w:cs="Times New Roman"/>
        </w:rPr>
        <w:t xml:space="preserve">  He researched important information to share with his target audience, wrote catchphrases, and worked as a mass media creator to design approachable displays of healthy facts focused on healthy eating and physical activity.  </w:t>
      </w:r>
    </w:p>
    <w:p w14:paraId="1F027F99" w14:textId="77777777" w:rsidR="00037439" w:rsidRDefault="00037439" w:rsidP="00527D9E">
      <w:pPr>
        <w:rPr>
          <w:rFonts w:ascii="Times New Roman" w:hAnsi="Times New Roman" w:cs="Times New Roman"/>
        </w:rPr>
      </w:pPr>
    </w:p>
    <w:p w14:paraId="6ED416E2" w14:textId="180C7E02" w:rsidR="00424890" w:rsidRPr="00424890" w:rsidRDefault="00424890" w:rsidP="00527D9E">
      <w:pPr>
        <w:rPr>
          <w:rFonts w:ascii="Times New Roman" w:hAnsi="Times New Roman" w:cs="Times New Roman"/>
          <w:b/>
        </w:rPr>
      </w:pPr>
      <w:r w:rsidRPr="00424890">
        <w:rPr>
          <w:rFonts w:ascii="Times New Roman" w:hAnsi="Times New Roman" w:cs="Times New Roman"/>
          <w:b/>
        </w:rPr>
        <w:t>Justyne Eden “Advertisements for Suicide Prevention”</w:t>
      </w:r>
    </w:p>
    <w:p w14:paraId="324ADD5B" w14:textId="0C13ADF9" w:rsidR="00424890" w:rsidRDefault="00424890" w:rsidP="00527D9E">
      <w:pPr>
        <w:rPr>
          <w:rFonts w:ascii="Times New Roman" w:hAnsi="Times New Roman" w:cs="Times New Roman"/>
        </w:rPr>
      </w:pPr>
      <w:r>
        <w:rPr>
          <w:rFonts w:ascii="Times New Roman" w:hAnsi="Times New Roman" w:cs="Times New Roman"/>
        </w:rPr>
        <w:tab/>
        <w:t xml:space="preserve">Justyne worked with Dr. Zhaohui Su to create a series of health advertisements focusing on mental health and suicide prevention.  These ads consisted of 3 videos of different age groups each with </w:t>
      </w:r>
      <w:r w:rsidRPr="00424890">
        <w:rPr>
          <w:rFonts w:ascii="Times New Roman" w:hAnsi="Times New Roman" w:cs="Times New Roman"/>
        </w:rPr>
        <w:t xml:space="preserve">their own unique story about how a suicide prevention line saved their lives. Each story is relatable to the age group they are supposed to be </w:t>
      </w:r>
      <w:r>
        <w:rPr>
          <w:rFonts w:ascii="Times New Roman" w:hAnsi="Times New Roman" w:cs="Times New Roman"/>
        </w:rPr>
        <w:t>targeting. During this process she</w:t>
      </w:r>
      <w:r w:rsidRPr="00424890">
        <w:rPr>
          <w:rFonts w:ascii="Times New Roman" w:hAnsi="Times New Roman" w:cs="Times New Roman"/>
        </w:rPr>
        <w:t xml:space="preserve"> created the script, found the models, set up the equipment, recorded, and edited all the videos. </w:t>
      </w:r>
    </w:p>
    <w:p w14:paraId="6A05DDFB" w14:textId="77777777" w:rsidR="00424890" w:rsidRDefault="00424890" w:rsidP="00527D9E">
      <w:pPr>
        <w:rPr>
          <w:rFonts w:ascii="Times New Roman" w:hAnsi="Times New Roman" w:cs="Times New Roman"/>
        </w:rPr>
      </w:pPr>
    </w:p>
    <w:p w14:paraId="7D1AC299" w14:textId="77777777" w:rsidR="00424890" w:rsidRDefault="00424890" w:rsidP="00527D9E">
      <w:pPr>
        <w:rPr>
          <w:rFonts w:ascii="Times New Roman" w:hAnsi="Times New Roman" w:cs="Times New Roman"/>
        </w:rPr>
      </w:pPr>
    </w:p>
    <w:p w14:paraId="3DE5DF68" w14:textId="77777777" w:rsidR="00527D9E" w:rsidRDefault="00527D9E" w:rsidP="00527D9E">
      <w:pPr>
        <w:rPr>
          <w:rFonts w:ascii="Times New Roman" w:hAnsi="Times New Roman" w:cs="Times New Roman"/>
          <w:b/>
        </w:rPr>
      </w:pPr>
      <w:r>
        <w:rPr>
          <w:rFonts w:ascii="Times New Roman" w:hAnsi="Times New Roman" w:cs="Times New Roman"/>
          <w:b/>
        </w:rPr>
        <w:t>Fall 2019</w:t>
      </w:r>
    </w:p>
    <w:p w14:paraId="36B875EB" w14:textId="77777777" w:rsidR="00527D9E" w:rsidRDefault="00527D9E" w:rsidP="00527D9E">
      <w:pPr>
        <w:rPr>
          <w:rFonts w:ascii="Times New Roman" w:hAnsi="Times New Roman" w:cs="Times New Roman"/>
          <w:b/>
        </w:rPr>
      </w:pPr>
    </w:p>
    <w:p w14:paraId="5D9089BE" w14:textId="77777777" w:rsidR="00527D9E" w:rsidRPr="00527D9E" w:rsidRDefault="00527D9E" w:rsidP="00527D9E">
      <w:pPr>
        <w:rPr>
          <w:rFonts w:ascii="Times New Roman" w:hAnsi="Times New Roman" w:cs="Times New Roman"/>
          <w:b/>
        </w:rPr>
      </w:pPr>
      <w:r w:rsidRPr="00527D9E">
        <w:rPr>
          <w:rFonts w:ascii="Times New Roman" w:hAnsi="Times New Roman" w:cs="Times New Roman"/>
          <w:b/>
        </w:rPr>
        <w:t>Kara Hodo  “</w:t>
      </w:r>
      <w:r w:rsidRPr="00BF0D1C">
        <w:rPr>
          <w:rFonts w:ascii="Times New Roman" w:hAnsi="Times New Roman" w:cs="Times New Roman"/>
          <w:b/>
          <w:i/>
        </w:rPr>
        <w:t>The Originals</w:t>
      </w:r>
      <w:r w:rsidRPr="00527D9E">
        <w:rPr>
          <w:rFonts w:ascii="Times New Roman" w:hAnsi="Times New Roman" w:cs="Times New Roman"/>
          <w:b/>
        </w:rPr>
        <w:t xml:space="preserve"> Digitization Project”</w:t>
      </w:r>
    </w:p>
    <w:p w14:paraId="0D0121E8" w14:textId="77777777" w:rsidR="00B428D7" w:rsidRDefault="00527D9E" w:rsidP="00B428D7">
      <w:pPr>
        <w:rPr>
          <w:rFonts w:ascii="Times New Roman" w:hAnsi="Times New Roman" w:cs="Times New Roman"/>
        </w:rPr>
      </w:pPr>
      <w:r>
        <w:rPr>
          <w:rFonts w:ascii="Times New Roman" w:hAnsi="Times New Roman" w:cs="Times New Roman"/>
        </w:rPr>
        <w:tab/>
        <w:t xml:space="preserve">Kara worked under the supervision of Dr. Robin Murphy as a research apprentice to continue the digitization of ECU’s student literary magazine </w:t>
      </w:r>
      <w:r w:rsidRPr="00527D9E">
        <w:rPr>
          <w:rFonts w:ascii="Times New Roman" w:hAnsi="Times New Roman" w:cs="Times New Roman"/>
          <w:i/>
        </w:rPr>
        <w:t>The Originals</w:t>
      </w:r>
      <w:r w:rsidR="00BF0D1C">
        <w:rPr>
          <w:rFonts w:ascii="Times New Roman" w:hAnsi="Times New Roman" w:cs="Times New Roman"/>
          <w:i/>
        </w:rPr>
        <w:t xml:space="preserve"> </w:t>
      </w:r>
      <w:r w:rsidR="00BF0D1C">
        <w:rPr>
          <w:rFonts w:ascii="Times New Roman" w:hAnsi="Times New Roman" w:cs="Times New Roman"/>
        </w:rPr>
        <w:t>using the book scanner available in the Linscheid Library’s Digital Humanities Lab.</w:t>
      </w:r>
      <w:r w:rsidR="00B428D7">
        <w:rPr>
          <w:rFonts w:ascii="Times New Roman" w:hAnsi="Times New Roman" w:cs="Times New Roman"/>
        </w:rPr>
        <w:t xml:space="preserve">  This project required learning how to use software and hardware used in the project, knowledge of archival practices, and demonstrate</w:t>
      </w:r>
      <w:r w:rsidR="00037439">
        <w:rPr>
          <w:rFonts w:ascii="Times New Roman" w:hAnsi="Times New Roman" w:cs="Times New Roman"/>
        </w:rPr>
        <w:t xml:space="preserve"> skill in copy</w:t>
      </w:r>
      <w:r w:rsidR="00B428D7">
        <w:rPr>
          <w:rFonts w:ascii="Times New Roman" w:hAnsi="Times New Roman" w:cs="Times New Roman"/>
        </w:rPr>
        <w:t>right research.</w:t>
      </w:r>
    </w:p>
    <w:p w14:paraId="7F5D7FBC" w14:textId="77777777" w:rsidR="00BB6258" w:rsidRDefault="00BB6258" w:rsidP="00B428D7">
      <w:pPr>
        <w:rPr>
          <w:rFonts w:ascii="Times New Roman" w:hAnsi="Times New Roman" w:cs="Times New Roman"/>
        </w:rPr>
      </w:pPr>
    </w:p>
    <w:p w14:paraId="40FA4EC0" w14:textId="1606059D" w:rsidR="00BB6258" w:rsidRPr="00BB6258" w:rsidRDefault="008700CD" w:rsidP="00B428D7">
      <w:pPr>
        <w:rPr>
          <w:rFonts w:ascii="Times New Roman" w:eastAsia="Times New Roman" w:hAnsi="Times New Roman" w:cs="Times New Roman"/>
        </w:rPr>
      </w:pPr>
      <w:hyperlink r:id="rId12" w:history="1">
        <w:r w:rsidR="00BB6258" w:rsidRPr="00BB6258">
          <w:rPr>
            <w:rStyle w:val="Hyperlink"/>
            <w:rFonts w:ascii="Times New Roman" w:eastAsia="Times New Roman" w:hAnsi="Times New Roman" w:cs="Times New Roman"/>
          </w:rPr>
          <w:t>https://linscheidlibrary.wixsite.com/ecuoriginals/archive</w:t>
        </w:r>
      </w:hyperlink>
    </w:p>
    <w:p w14:paraId="7F7E79A0" w14:textId="77777777" w:rsidR="00527D9E" w:rsidRPr="00527D9E" w:rsidRDefault="00527D9E" w:rsidP="00527D9E">
      <w:pPr>
        <w:rPr>
          <w:rFonts w:ascii="Times New Roman" w:hAnsi="Times New Roman" w:cs="Times New Roman"/>
        </w:rPr>
      </w:pPr>
    </w:p>
    <w:p w14:paraId="320CDFBE" w14:textId="77777777" w:rsidR="00527D9E" w:rsidRPr="00527D9E" w:rsidRDefault="00527D9E" w:rsidP="00527D9E">
      <w:pPr>
        <w:rPr>
          <w:rFonts w:ascii="Times New Roman" w:hAnsi="Times New Roman" w:cs="Times New Roman"/>
          <w:b/>
        </w:rPr>
      </w:pPr>
      <w:r w:rsidRPr="00527D9E">
        <w:rPr>
          <w:rFonts w:ascii="Times New Roman" w:hAnsi="Times New Roman" w:cs="Times New Roman"/>
          <w:b/>
        </w:rPr>
        <w:t>Emily Angell “Storytelling as Revolt”</w:t>
      </w:r>
    </w:p>
    <w:p w14:paraId="32F0562A" w14:textId="77777777" w:rsidR="00527D9E" w:rsidRDefault="00527D9E" w:rsidP="00527D9E">
      <w:pPr>
        <w:rPr>
          <w:rFonts w:ascii="Times New Roman" w:hAnsi="Times New Roman" w:cs="Times New Roman"/>
        </w:rPr>
      </w:pPr>
      <w:r>
        <w:rPr>
          <w:rFonts w:ascii="Times New Roman" w:hAnsi="Times New Roman" w:cs="Times New Roman"/>
        </w:rPr>
        <w:tab/>
        <w:t xml:space="preserve">Emily </w:t>
      </w:r>
      <w:r w:rsidR="00037439">
        <w:rPr>
          <w:rFonts w:ascii="Times New Roman" w:hAnsi="Times New Roman" w:cs="Times New Roman"/>
        </w:rPr>
        <w:t>worked under the supervision of Dr. Jennifer McMahon to examine how storytelling relates to philosophical concepts such as Camu’s concept of the absurd.  In her analysis, she looked at elements of the absurd such as revolt as a lens in which to understand the living history that is storytelling.</w:t>
      </w:r>
    </w:p>
    <w:p w14:paraId="5DE8C7F4" w14:textId="77777777" w:rsidR="00527D9E" w:rsidRPr="00527D9E" w:rsidRDefault="00527D9E" w:rsidP="00527D9E">
      <w:pPr>
        <w:rPr>
          <w:rFonts w:ascii="Times New Roman" w:hAnsi="Times New Roman" w:cs="Times New Roman"/>
          <w:b/>
        </w:rPr>
      </w:pPr>
      <w:bookmarkStart w:id="0" w:name="_GoBack"/>
      <w:bookmarkEnd w:id="0"/>
      <w:r w:rsidRPr="00527D9E">
        <w:rPr>
          <w:rFonts w:ascii="Times New Roman" w:hAnsi="Times New Roman" w:cs="Times New Roman"/>
          <w:b/>
        </w:rPr>
        <w:lastRenderedPageBreak/>
        <w:t>Briana Mason “Chickasaw QR Codes”</w:t>
      </w:r>
    </w:p>
    <w:p w14:paraId="464BD1BA" w14:textId="77D82B6A" w:rsidR="00527D9E" w:rsidRDefault="00527D9E" w:rsidP="00527D9E">
      <w:pPr>
        <w:rPr>
          <w:rFonts w:ascii="Times New Roman" w:hAnsi="Times New Roman" w:cs="Times New Roman"/>
        </w:rPr>
      </w:pPr>
      <w:r>
        <w:rPr>
          <w:rFonts w:ascii="Times New Roman" w:hAnsi="Times New Roman" w:cs="Times New Roman"/>
        </w:rPr>
        <w:tab/>
        <w:t xml:space="preserve">Briana worked under the supervision of NASNTI’s Research and Language Specialist, Amy Lyons-Ketchum, to complete a Language Revitalization themed Service Learning project.  </w:t>
      </w:r>
      <w:r w:rsidR="00E7748E">
        <w:rPr>
          <w:rFonts w:ascii="Times New Roman" w:hAnsi="Times New Roman" w:cs="Times New Roman"/>
        </w:rPr>
        <w:t>This project involved collecting and recor</w:t>
      </w:r>
      <w:r w:rsidR="00BF0D1C">
        <w:rPr>
          <w:rFonts w:ascii="Times New Roman" w:hAnsi="Times New Roman" w:cs="Times New Roman"/>
        </w:rPr>
        <w:t>ding linguistic data in the form of common classroom vocabulary from ECU’s Chickasaw Language instructor</w:t>
      </w:r>
      <w:r w:rsidR="00E7748E">
        <w:rPr>
          <w:rFonts w:ascii="Times New Roman" w:hAnsi="Times New Roman" w:cs="Times New Roman"/>
        </w:rPr>
        <w:t>.  Briana then used professional sound editing s</w:t>
      </w:r>
      <w:r w:rsidR="00BF0D1C">
        <w:rPr>
          <w:rFonts w:ascii="Times New Roman" w:hAnsi="Times New Roman" w:cs="Times New Roman"/>
        </w:rPr>
        <w:t>oftware to edit the sound files</w:t>
      </w:r>
      <w:r w:rsidR="00E7748E">
        <w:rPr>
          <w:rFonts w:ascii="Times New Roman" w:hAnsi="Times New Roman" w:cs="Times New Roman"/>
        </w:rPr>
        <w:t xml:space="preserve"> and link them</w:t>
      </w:r>
      <w:r w:rsidR="00BF0D1C">
        <w:rPr>
          <w:rFonts w:ascii="Times New Roman" w:hAnsi="Times New Roman" w:cs="Times New Roman"/>
        </w:rPr>
        <w:t xml:space="preserve"> to QR codes that were placed throughout</w:t>
      </w:r>
      <w:r w:rsidR="00E7748E">
        <w:rPr>
          <w:rFonts w:ascii="Times New Roman" w:hAnsi="Times New Roman" w:cs="Times New Roman"/>
        </w:rPr>
        <w:t xml:space="preserve"> ECU’s campus.  Students, faculty and staff could then scan the QR codes to</w:t>
      </w:r>
      <w:r w:rsidR="00BF0D1C">
        <w:rPr>
          <w:rFonts w:ascii="Times New Roman" w:hAnsi="Times New Roman" w:cs="Times New Roman"/>
        </w:rPr>
        <w:t xml:space="preserve"> hear the Chickasaw vocabulary.  This project was practical experience in the field of Language Revitalization and also serves to advertise the Chickasaw Language classes offered at ECU.</w:t>
      </w:r>
    </w:p>
    <w:p w14:paraId="3B068741" w14:textId="77777777" w:rsidR="00082610" w:rsidRPr="00527D9E" w:rsidRDefault="00082610" w:rsidP="00527D9E">
      <w:pPr>
        <w:rPr>
          <w:rFonts w:ascii="Times New Roman" w:hAnsi="Times New Roman" w:cs="Times New Roman"/>
        </w:rPr>
      </w:pPr>
    </w:p>
    <w:p w14:paraId="2954C167" w14:textId="7C659A16" w:rsidR="3EB91F90" w:rsidRDefault="3EB91F90" w:rsidP="3EB91F90">
      <w:pPr>
        <w:rPr>
          <w:rFonts w:ascii="Times New Roman" w:hAnsi="Times New Roman" w:cs="Times New Roman"/>
        </w:rPr>
      </w:pPr>
    </w:p>
    <w:p w14:paraId="4D6333CB" w14:textId="01812745" w:rsidR="354090D5" w:rsidRDefault="354090D5">
      <w:r w:rsidRPr="3EB91F90">
        <w:rPr>
          <w:rFonts w:ascii="Times New Roman" w:eastAsia="Times New Roman" w:hAnsi="Times New Roman" w:cs="Times New Roman"/>
          <w:b/>
          <w:bCs/>
          <w:color w:val="000000" w:themeColor="text1"/>
        </w:rPr>
        <w:t>Spring 2020</w:t>
      </w:r>
    </w:p>
    <w:p w14:paraId="71D2AFBB" w14:textId="1DEB68A1" w:rsidR="354090D5" w:rsidRDefault="354090D5">
      <w:r w:rsidRPr="3EB91F90">
        <w:rPr>
          <w:rFonts w:ascii="Times New Roman" w:eastAsia="Times New Roman" w:hAnsi="Times New Roman" w:cs="Times New Roman"/>
          <w:color w:val="000000" w:themeColor="text1"/>
        </w:rPr>
        <w:t xml:space="preserve"> </w:t>
      </w:r>
    </w:p>
    <w:p w14:paraId="43C21341" w14:textId="5B784A8E" w:rsidR="354090D5" w:rsidRDefault="354090D5">
      <w:r w:rsidRPr="3EB91F90">
        <w:rPr>
          <w:rFonts w:ascii="Times New Roman" w:eastAsia="Times New Roman" w:hAnsi="Times New Roman" w:cs="Times New Roman"/>
          <w:b/>
          <w:bCs/>
          <w:color w:val="000000" w:themeColor="text1"/>
        </w:rPr>
        <w:t>Megan Bucktrot "ECU Resource Guide"</w:t>
      </w:r>
    </w:p>
    <w:p w14:paraId="725AFAE4" w14:textId="1744A9FF" w:rsidR="354090D5" w:rsidRDefault="354090D5" w:rsidP="3EB91F90">
      <w:pPr>
        <w:ind w:firstLine="720"/>
      </w:pPr>
      <w:r w:rsidRPr="3EB91F90">
        <w:rPr>
          <w:rFonts w:ascii="Times New Roman" w:eastAsia="Times New Roman" w:hAnsi="Times New Roman" w:cs="Times New Roman"/>
          <w:color w:val="000000" w:themeColor="text1"/>
        </w:rPr>
        <w:t>Megan worked with the NASNTI HERITAGE Program's Retention Specialist Dana Jordan to create a useful resource guide for ECU students, faculty, and staff.  It provides important information about ECU's different offices and departments and the services they provide.  The guide is available in both a digital and printed booklet format.</w:t>
      </w:r>
    </w:p>
    <w:p w14:paraId="74FBEDFF" w14:textId="38E0A225" w:rsidR="354090D5" w:rsidRDefault="354090D5">
      <w:r w:rsidRPr="3EB91F90">
        <w:rPr>
          <w:rFonts w:ascii="Times New Roman" w:eastAsia="Times New Roman" w:hAnsi="Times New Roman" w:cs="Times New Roman"/>
          <w:color w:val="000000" w:themeColor="text1"/>
        </w:rPr>
        <w:t xml:space="preserve"> </w:t>
      </w:r>
    </w:p>
    <w:p w14:paraId="362D1C27" w14:textId="7961B2D9" w:rsidR="354090D5" w:rsidRDefault="354090D5">
      <w:r w:rsidRPr="3EB91F90">
        <w:rPr>
          <w:rFonts w:ascii="Times New Roman" w:eastAsia="Times New Roman" w:hAnsi="Times New Roman" w:cs="Times New Roman"/>
          <w:b/>
          <w:bCs/>
          <w:color w:val="000000" w:themeColor="text1"/>
        </w:rPr>
        <w:t>Sydney Abbott “Water as a Cultural Resource”</w:t>
      </w:r>
    </w:p>
    <w:p w14:paraId="6807F59C" w14:textId="4A6FDB03" w:rsidR="354090D5" w:rsidRDefault="354090D5" w:rsidP="1E55F2FA">
      <w:pPr>
        <w:rPr>
          <w:rFonts w:ascii="Times New Roman" w:eastAsia="Times New Roman" w:hAnsi="Times New Roman" w:cs="Times New Roman"/>
          <w:color w:val="000000" w:themeColor="text1"/>
        </w:rPr>
      </w:pPr>
      <w:r w:rsidRPr="1E55F2FA">
        <w:rPr>
          <w:rFonts w:ascii="Times New Roman" w:eastAsia="Times New Roman" w:hAnsi="Times New Roman" w:cs="Times New Roman"/>
          <w:b/>
          <w:bCs/>
          <w:color w:val="000000" w:themeColor="text1"/>
        </w:rPr>
        <w:t xml:space="preserve">            </w:t>
      </w:r>
      <w:r w:rsidRPr="1E55F2FA">
        <w:rPr>
          <w:rFonts w:ascii="Times New Roman" w:eastAsia="Times New Roman" w:hAnsi="Times New Roman" w:cs="Times New Roman"/>
          <w:color w:val="000000" w:themeColor="text1"/>
        </w:rPr>
        <w:t>Sydney worked as a research apprentice to Dr. Terrie Becerra on the “Water as a Cultural Resource” Project.  In this role she helped to complete a literature review and prepare data for analysis.</w:t>
      </w:r>
      <w:r w:rsidR="1A5C3CB6" w:rsidRPr="1E55F2FA">
        <w:rPr>
          <w:rFonts w:ascii="Times New Roman" w:eastAsia="Times New Roman" w:hAnsi="Times New Roman" w:cs="Times New Roman"/>
          <w:color w:val="000000" w:themeColor="text1"/>
        </w:rPr>
        <w:t xml:space="preserve">  As a Chickasaw citizen, Sydney was excited to learn more about her heritage and the important role water plays</w:t>
      </w:r>
      <w:r w:rsidR="219561C6" w:rsidRPr="1E55F2FA">
        <w:rPr>
          <w:rFonts w:ascii="Times New Roman" w:eastAsia="Times New Roman" w:hAnsi="Times New Roman" w:cs="Times New Roman"/>
          <w:color w:val="000000" w:themeColor="text1"/>
        </w:rPr>
        <w:t xml:space="preserve"> not only for drinking and bathing but for cultural ceremonies as well.  Sydney was able to improve her</w:t>
      </w:r>
      <w:r w:rsidR="13339F67" w:rsidRPr="1E55F2FA">
        <w:rPr>
          <w:rFonts w:ascii="Times New Roman" w:eastAsia="Times New Roman" w:hAnsi="Times New Roman" w:cs="Times New Roman"/>
          <w:color w:val="000000" w:themeColor="text1"/>
        </w:rPr>
        <w:t xml:space="preserve"> Excel skills through this project and gain a better appreciation for her ability to overcome new challenges</w:t>
      </w:r>
      <w:r w:rsidR="7590FCAB" w:rsidRPr="1E55F2FA">
        <w:rPr>
          <w:rFonts w:ascii="Times New Roman" w:eastAsia="Times New Roman" w:hAnsi="Times New Roman" w:cs="Times New Roman"/>
          <w:color w:val="000000" w:themeColor="text1"/>
        </w:rPr>
        <w:t>.</w:t>
      </w:r>
    </w:p>
    <w:p w14:paraId="4B3920BD" w14:textId="43736657" w:rsidR="1E55F2FA" w:rsidRDefault="1E55F2FA" w:rsidP="1E55F2FA">
      <w:pPr>
        <w:rPr>
          <w:rFonts w:ascii="Times New Roman" w:eastAsia="Times New Roman" w:hAnsi="Times New Roman" w:cs="Times New Roman"/>
          <w:color w:val="000000" w:themeColor="text1"/>
        </w:rPr>
      </w:pPr>
    </w:p>
    <w:p w14:paraId="22849B29" w14:textId="62DC2EA9" w:rsidR="7590FCAB" w:rsidRDefault="7590FCAB" w:rsidP="1E55F2FA">
      <w:pPr>
        <w:rPr>
          <w:rFonts w:ascii="Times New Roman" w:eastAsia="Times New Roman" w:hAnsi="Times New Roman" w:cs="Times New Roman"/>
          <w:b/>
          <w:bCs/>
          <w:color w:val="000000" w:themeColor="text1"/>
        </w:rPr>
      </w:pPr>
      <w:r w:rsidRPr="1E55F2FA">
        <w:rPr>
          <w:rFonts w:ascii="Times New Roman" w:eastAsia="Times New Roman" w:hAnsi="Times New Roman" w:cs="Times New Roman"/>
          <w:b/>
          <w:bCs/>
          <w:color w:val="000000" w:themeColor="text1"/>
        </w:rPr>
        <w:t>Melanie Andrews “Freedmen Band of Oklahoma”</w:t>
      </w:r>
    </w:p>
    <w:p w14:paraId="12850C4D" w14:textId="12CE52B1" w:rsidR="7590FCAB" w:rsidRDefault="7590FCAB" w:rsidP="1E55F2FA">
      <w:pPr>
        <w:ind w:firstLine="720"/>
        <w:rPr>
          <w:rFonts w:ascii="Times New Roman" w:eastAsia="Times New Roman" w:hAnsi="Times New Roman" w:cs="Times New Roman"/>
          <w:color w:val="000000" w:themeColor="text1"/>
        </w:rPr>
      </w:pPr>
      <w:r w:rsidRPr="1E55F2FA">
        <w:rPr>
          <w:rFonts w:ascii="Times New Roman" w:eastAsia="Times New Roman" w:hAnsi="Times New Roman" w:cs="Times New Roman"/>
          <w:color w:val="000000" w:themeColor="text1"/>
        </w:rPr>
        <w:t xml:space="preserve">Melanie </w:t>
      </w:r>
      <w:r w:rsidR="0A13790C" w:rsidRPr="1E55F2FA">
        <w:rPr>
          <w:rFonts w:ascii="Times New Roman" w:eastAsia="Times New Roman" w:hAnsi="Times New Roman" w:cs="Times New Roman"/>
          <w:color w:val="000000" w:themeColor="text1"/>
        </w:rPr>
        <w:t xml:space="preserve">researched the </w:t>
      </w:r>
      <w:r w:rsidR="60480FB8" w:rsidRPr="1E55F2FA">
        <w:rPr>
          <w:rFonts w:ascii="Times New Roman" w:eastAsia="Times New Roman" w:hAnsi="Times New Roman" w:cs="Times New Roman"/>
          <w:color w:val="000000" w:themeColor="text1"/>
        </w:rPr>
        <w:t>Freedman Band Indians, former slaves that</w:t>
      </w:r>
      <w:r w:rsidR="335DB739" w:rsidRPr="1E55F2FA">
        <w:rPr>
          <w:rFonts w:ascii="Times New Roman" w:eastAsia="Times New Roman" w:hAnsi="Times New Roman" w:cs="Times New Roman"/>
          <w:color w:val="000000" w:themeColor="text1"/>
        </w:rPr>
        <w:t xml:space="preserve"> fought alongside the Seminoles in Florida during the Seminole War,</w:t>
      </w:r>
      <w:r w:rsidR="60480FB8" w:rsidRPr="1E55F2FA">
        <w:rPr>
          <w:rFonts w:ascii="Times New Roman" w:eastAsia="Times New Roman" w:hAnsi="Times New Roman" w:cs="Times New Roman"/>
          <w:color w:val="000000" w:themeColor="text1"/>
        </w:rPr>
        <w:t xml:space="preserve"> and the </w:t>
      </w:r>
      <w:r w:rsidR="5BC72D56" w:rsidRPr="1E55F2FA">
        <w:rPr>
          <w:rFonts w:ascii="Times New Roman" w:eastAsia="Times New Roman" w:hAnsi="Times New Roman" w:cs="Times New Roman"/>
          <w:color w:val="000000" w:themeColor="text1"/>
        </w:rPr>
        <w:t xml:space="preserve">complicated legacy of the blood quantum requirement for Seminole people.  She interviewed elders from her tribe </w:t>
      </w:r>
      <w:r w:rsidR="4A85F0E0" w:rsidRPr="1E55F2FA">
        <w:rPr>
          <w:rFonts w:ascii="Times New Roman" w:eastAsia="Times New Roman" w:hAnsi="Times New Roman" w:cs="Times New Roman"/>
          <w:color w:val="000000" w:themeColor="text1"/>
        </w:rPr>
        <w:t xml:space="preserve">to determine their opinions of the </w:t>
      </w:r>
      <w:r w:rsidR="222ED22B" w:rsidRPr="1E55F2FA">
        <w:rPr>
          <w:rFonts w:ascii="Times New Roman" w:eastAsia="Times New Roman" w:hAnsi="Times New Roman" w:cs="Times New Roman"/>
          <w:color w:val="000000" w:themeColor="text1"/>
        </w:rPr>
        <w:t xml:space="preserve">blood quantum </w:t>
      </w:r>
      <w:r w:rsidR="4A85F0E0" w:rsidRPr="1E55F2FA">
        <w:rPr>
          <w:rFonts w:ascii="Times New Roman" w:eastAsia="Times New Roman" w:hAnsi="Times New Roman" w:cs="Times New Roman"/>
          <w:color w:val="000000" w:themeColor="text1"/>
        </w:rPr>
        <w:t>requirement</w:t>
      </w:r>
      <w:r w:rsidR="2EDAEFCC" w:rsidRPr="1E55F2FA">
        <w:rPr>
          <w:rFonts w:ascii="Times New Roman" w:eastAsia="Times New Roman" w:hAnsi="Times New Roman" w:cs="Times New Roman"/>
          <w:color w:val="000000" w:themeColor="text1"/>
        </w:rPr>
        <w:t xml:space="preserve"> and the citizenship status of the Freedmen.</w:t>
      </w:r>
    </w:p>
    <w:p w14:paraId="68F6DA97" w14:textId="08A0401A" w:rsidR="1E55F2FA" w:rsidRDefault="1E55F2FA" w:rsidP="1E55F2FA">
      <w:pPr>
        <w:rPr>
          <w:rFonts w:ascii="Times New Roman" w:eastAsia="Times New Roman" w:hAnsi="Times New Roman" w:cs="Times New Roman"/>
          <w:color w:val="000000" w:themeColor="text1"/>
        </w:rPr>
      </w:pPr>
    </w:p>
    <w:p w14:paraId="2635A9B3" w14:textId="60D56AA5" w:rsidR="7590FCAB" w:rsidRDefault="7590FCAB" w:rsidP="1E55F2FA">
      <w:pPr>
        <w:rPr>
          <w:rFonts w:ascii="Times New Roman" w:eastAsia="Times New Roman" w:hAnsi="Times New Roman" w:cs="Times New Roman"/>
          <w:b/>
          <w:bCs/>
          <w:color w:val="000000" w:themeColor="text1"/>
        </w:rPr>
      </w:pPr>
      <w:r w:rsidRPr="1E55F2FA">
        <w:rPr>
          <w:rFonts w:ascii="Times New Roman" w:eastAsia="Times New Roman" w:hAnsi="Times New Roman" w:cs="Times New Roman"/>
          <w:b/>
          <w:bCs/>
          <w:color w:val="000000" w:themeColor="text1"/>
        </w:rPr>
        <w:t>Karlie Ryal “Choctaw Flashcards and Glossary”</w:t>
      </w:r>
    </w:p>
    <w:p w14:paraId="6B5DE9E3" w14:textId="4D83A2FD" w:rsidR="7590FCAB" w:rsidRDefault="7590FCAB" w:rsidP="1E55F2FA">
      <w:pPr>
        <w:ind w:firstLine="720"/>
        <w:rPr>
          <w:rFonts w:ascii="Times New Roman" w:hAnsi="Times New Roman" w:cs="Times New Roman"/>
        </w:rPr>
      </w:pPr>
      <w:r w:rsidRPr="1E55F2FA">
        <w:rPr>
          <w:rFonts w:ascii="Times New Roman" w:eastAsia="Times New Roman" w:hAnsi="Times New Roman" w:cs="Times New Roman"/>
          <w:color w:val="000000" w:themeColor="text1"/>
        </w:rPr>
        <w:t>Karlie w</w:t>
      </w:r>
      <w:r w:rsidRPr="1E55F2FA">
        <w:rPr>
          <w:rFonts w:ascii="Times New Roman" w:hAnsi="Times New Roman" w:cs="Times New Roman"/>
        </w:rPr>
        <w:t>orked under the supervision of NASNTI’s Research and Language Specialist, Amy Lyons-Ketchum, to complete a Language Revitalization themed Service Learning project.  This project involved collecting and recording linguistic data in the form of level 1 vocabulary from ECU’s Choctaw Language instructor</w:t>
      </w:r>
      <w:r w:rsidR="063CED1B" w:rsidRPr="1E55F2FA">
        <w:rPr>
          <w:rFonts w:ascii="Times New Roman" w:hAnsi="Times New Roman" w:cs="Times New Roman"/>
        </w:rPr>
        <w:t>.  Karlie then edited the audio files</w:t>
      </w:r>
      <w:r w:rsidR="49515AD5" w:rsidRPr="1E55F2FA">
        <w:rPr>
          <w:rFonts w:ascii="Times New Roman" w:hAnsi="Times New Roman" w:cs="Times New Roman"/>
        </w:rPr>
        <w:t xml:space="preserve"> and gathered corresponding photos.  The audio and image files were then us</w:t>
      </w:r>
      <w:r w:rsidR="7322E753" w:rsidRPr="1E55F2FA">
        <w:rPr>
          <w:rFonts w:ascii="Times New Roman" w:hAnsi="Times New Roman" w:cs="Times New Roman"/>
        </w:rPr>
        <w:t>ed to create audio-visual flashcards that Choctaw language learners at ECU can use to study the language.  The same audio-visual files were then used to creat</w:t>
      </w:r>
      <w:r w:rsidR="63378ECD" w:rsidRPr="1E55F2FA">
        <w:rPr>
          <w:rFonts w:ascii="Times New Roman" w:hAnsi="Times New Roman" w:cs="Times New Roman"/>
        </w:rPr>
        <w:t>e</w:t>
      </w:r>
      <w:r w:rsidR="7322E753" w:rsidRPr="1E55F2FA">
        <w:rPr>
          <w:rFonts w:ascii="Times New Roman" w:hAnsi="Times New Roman" w:cs="Times New Roman"/>
        </w:rPr>
        <w:t xml:space="preserve"> a </w:t>
      </w:r>
      <w:r w:rsidR="61C60952" w:rsidRPr="1E55F2FA">
        <w:rPr>
          <w:rFonts w:ascii="Times New Roman" w:hAnsi="Times New Roman" w:cs="Times New Roman"/>
        </w:rPr>
        <w:t>glossary</w:t>
      </w:r>
      <w:r w:rsidR="2DEF032E" w:rsidRPr="1E55F2FA">
        <w:rPr>
          <w:rFonts w:ascii="Times New Roman" w:hAnsi="Times New Roman" w:cs="Times New Roman"/>
        </w:rPr>
        <w:t xml:space="preserve"> using the FLEx software from SIL International.</w:t>
      </w:r>
    </w:p>
    <w:p w14:paraId="2F673927" w14:textId="53C588E4" w:rsidR="1E55F2FA" w:rsidRDefault="1E55F2FA" w:rsidP="1E55F2FA">
      <w:pPr>
        <w:rPr>
          <w:rFonts w:ascii="Times New Roman" w:hAnsi="Times New Roman" w:cs="Times New Roman"/>
        </w:rPr>
      </w:pPr>
    </w:p>
    <w:p w14:paraId="17E7C15E" w14:textId="4510DB05" w:rsidR="768E857C" w:rsidRDefault="768E857C" w:rsidP="1E55F2FA">
      <w:pPr>
        <w:rPr>
          <w:rFonts w:ascii="Times New Roman" w:eastAsia="Times New Roman" w:hAnsi="Times New Roman" w:cs="Times New Roman"/>
          <w:b/>
          <w:bCs/>
        </w:rPr>
      </w:pPr>
      <w:r w:rsidRPr="1E55F2FA">
        <w:rPr>
          <w:rFonts w:ascii="Times New Roman" w:hAnsi="Times New Roman" w:cs="Times New Roman"/>
          <w:b/>
          <w:bCs/>
        </w:rPr>
        <w:lastRenderedPageBreak/>
        <w:t xml:space="preserve">Jessica Wakefield “Ethnohistory and Archaeology of the Canadian River in Pontotoc, Hughes, and McClain Counties, </w:t>
      </w:r>
      <w:r w:rsidRPr="1E55F2FA">
        <w:rPr>
          <w:rFonts w:ascii="Times New Roman" w:eastAsia="Times New Roman" w:hAnsi="Times New Roman" w:cs="Times New Roman"/>
          <w:b/>
          <w:bCs/>
        </w:rPr>
        <w:t>Oklahoma”</w:t>
      </w:r>
    </w:p>
    <w:p w14:paraId="6DFD2ED4" w14:textId="2DAEDFA6" w:rsidR="768E857C" w:rsidRDefault="768E857C" w:rsidP="1E55F2FA">
      <w:pPr>
        <w:ind w:firstLine="720"/>
        <w:rPr>
          <w:rFonts w:ascii="Times New Roman" w:eastAsia="Times New Roman" w:hAnsi="Times New Roman" w:cs="Times New Roman"/>
        </w:rPr>
      </w:pPr>
      <w:r w:rsidRPr="1E55F2FA">
        <w:rPr>
          <w:rFonts w:ascii="Times New Roman" w:eastAsia="Times New Roman" w:hAnsi="Times New Roman" w:cs="Times New Roman"/>
        </w:rPr>
        <w:t xml:space="preserve">Jessica worked as a research apprentice to Dr. Holly Jones on the “Ethnohistory and Archaeology of the Canadian River in Pontotoc, Hughes, and McClain Counties, Oklahoma” project.  </w:t>
      </w:r>
      <w:r w:rsidR="655DB948" w:rsidRPr="1E55F2FA">
        <w:rPr>
          <w:rFonts w:ascii="Times New Roman" w:eastAsia="Times New Roman" w:hAnsi="Times New Roman" w:cs="Times New Roman"/>
        </w:rPr>
        <w:t xml:space="preserve">In this role, </w:t>
      </w:r>
      <w:r w:rsidR="44E85EA3" w:rsidRPr="1E55F2FA">
        <w:rPr>
          <w:rFonts w:ascii="Times New Roman" w:eastAsia="Times New Roman" w:hAnsi="Times New Roman" w:cs="Times New Roman"/>
        </w:rPr>
        <w:t>Jessica researched, copied, and downloaded documents with useful information regarding the citizens, early schools, stores, and events leading to the abandonment of Tyrola and relocation of Newton. In addition, Jessica compiled relevant information on railroads and bridge crossings in the study area. The document types collected during this initial phase of the multi-year research project include newspaper articles and advertisements, school records, post office records, census data, obituaries, and photographs.</w:t>
      </w:r>
    </w:p>
    <w:p w14:paraId="10EAFB2A" w14:textId="4A716569" w:rsidR="1E55F2FA" w:rsidRDefault="1E55F2FA" w:rsidP="1E55F2FA">
      <w:pPr>
        <w:rPr>
          <w:rFonts w:ascii="Times New Roman" w:eastAsia="Times New Roman" w:hAnsi="Times New Roman" w:cs="Times New Roman"/>
        </w:rPr>
      </w:pPr>
    </w:p>
    <w:p w14:paraId="05B052A8" w14:textId="5DE2C141" w:rsidR="44E85EA3" w:rsidRDefault="44E85EA3" w:rsidP="1E55F2FA">
      <w:pPr>
        <w:rPr>
          <w:rFonts w:ascii="Times New Roman" w:eastAsia="Times New Roman" w:hAnsi="Times New Roman" w:cs="Times New Roman"/>
          <w:b/>
          <w:bCs/>
        </w:rPr>
      </w:pPr>
      <w:r w:rsidRPr="1E55F2FA">
        <w:rPr>
          <w:rFonts w:ascii="Times New Roman" w:eastAsia="Times New Roman" w:hAnsi="Times New Roman" w:cs="Times New Roman"/>
          <w:b/>
          <w:bCs/>
        </w:rPr>
        <w:t>Dawsyn Lyon “</w:t>
      </w:r>
      <w:r w:rsidR="5AC36568" w:rsidRPr="1E55F2FA">
        <w:rPr>
          <w:rFonts w:ascii="Times New Roman" w:eastAsia="Times New Roman" w:hAnsi="Times New Roman" w:cs="Times New Roman"/>
          <w:b/>
          <w:bCs/>
        </w:rPr>
        <w:t>Does Participation in Athletics Impact Students’ Academics?”</w:t>
      </w:r>
    </w:p>
    <w:p w14:paraId="04C94CDF" w14:textId="30DB3E8E" w:rsidR="5AC36568" w:rsidRDefault="5AC36568" w:rsidP="1E55F2FA">
      <w:pPr>
        <w:ind w:firstLine="720"/>
        <w:rPr>
          <w:rFonts w:ascii="Times New Roman" w:eastAsia="Times New Roman" w:hAnsi="Times New Roman" w:cs="Times New Roman"/>
        </w:rPr>
      </w:pPr>
      <w:r w:rsidRPr="1E55F2FA">
        <w:rPr>
          <w:rFonts w:ascii="Times New Roman" w:eastAsia="Times New Roman" w:hAnsi="Times New Roman" w:cs="Times New Roman"/>
        </w:rPr>
        <w:t>Dawsyn research</w:t>
      </w:r>
      <w:r w:rsidR="00082610">
        <w:rPr>
          <w:rFonts w:ascii="Times New Roman" w:eastAsia="Times New Roman" w:hAnsi="Times New Roman" w:cs="Times New Roman"/>
        </w:rPr>
        <w:t>ed</w:t>
      </w:r>
      <w:r w:rsidRPr="1E55F2FA">
        <w:rPr>
          <w:rFonts w:ascii="Times New Roman" w:eastAsia="Times New Roman" w:hAnsi="Times New Roman" w:cs="Times New Roman"/>
        </w:rPr>
        <w:t xml:space="preserve"> the affect participation in sports has on a student’s academics.  </w:t>
      </w:r>
      <w:r w:rsidR="40637129" w:rsidRPr="1E55F2FA">
        <w:rPr>
          <w:rFonts w:ascii="Times New Roman" w:eastAsia="Times New Roman" w:hAnsi="Times New Roman" w:cs="Times New Roman"/>
        </w:rPr>
        <w:t>Dawsyn found that “student athletes frequently say the hardest part about being a student athlete in college or in high school is knowing how to manage your time wisely.”  She</w:t>
      </w:r>
      <w:r w:rsidR="467FD3B2" w:rsidRPr="1E55F2FA">
        <w:rPr>
          <w:rFonts w:ascii="Times New Roman" w:eastAsia="Times New Roman" w:hAnsi="Times New Roman" w:cs="Times New Roman"/>
        </w:rPr>
        <w:t xml:space="preserve"> also makes the point that a</w:t>
      </w:r>
      <w:r w:rsidR="40637129" w:rsidRPr="1E55F2FA">
        <w:rPr>
          <w:rFonts w:ascii="Times New Roman" w:eastAsia="Times New Roman" w:hAnsi="Times New Roman" w:cs="Times New Roman"/>
        </w:rPr>
        <w:t>thletic scholarships have brought in so many more students that more than likely would never had even thought they had a chance at going to college.</w:t>
      </w:r>
      <w:r w:rsidR="0DC75BAE" w:rsidRPr="1E55F2FA">
        <w:rPr>
          <w:rFonts w:ascii="Times New Roman" w:eastAsia="Times New Roman" w:hAnsi="Times New Roman" w:cs="Times New Roman"/>
        </w:rPr>
        <w:t xml:space="preserve">  While playing sports does affect students’ GPA, it also has many positive benefits</w:t>
      </w:r>
      <w:r w:rsidR="144BFEE3" w:rsidRPr="1E55F2FA">
        <w:rPr>
          <w:rFonts w:ascii="Times New Roman" w:eastAsia="Times New Roman" w:hAnsi="Times New Roman" w:cs="Times New Roman"/>
        </w:rPr>
        <w:t>.</w:t>
      </w:r>
    </w:p>
    <w:p w14:paraId="1930BE04" w14:textId="244EFFCC" w:rsidR="1E55F2FA" w:rsidRDefault="1E55F2FA" w:rsidP="1E55F2FA">
      <w:pPr>
        <w:ind w:firstLine="720"/>
        <w:rPr>
          <w:rFonts w:ascii="Times New Roman" w:eastAsia="Times New Roman" w:hAnsi="Times New Roman" w:cs="Times New Roman"/>
        </w:rPr>
      </w:pPr>
    </w:p>
    <w:p w14:paraId="727F9E8D" w14:textId="6535EA6F" w:rsidR="144BFEE3" w:rsidRDefault="144BFEE3" w:rsidP="1E55F2FA">
      <w:pPr>
        <w:rPr>
          <w:rFonts w:ascii="Times New Roman" w:eastAsia="Times New Roman" w:hAnsi="Times New Roman" w:cs="Times New Roman"/>
          <w:b/>
          <w:bCs/>
        </w:rPr>
      </w:pPr>
      <w:r w:rsidRPr="1E55F2FA">
        <w:rPr>
          <w:rFonts w:ascii="Times New Roman" w:eastAsia="Times New Roman" w:hAnsi="Times New Roman" w:cs="Times New Roman"/>
          <w:b/>
          <w:bCs/>
        </w:rPr>
        <w:t xml:space="preserve">Kara Hodo </w:t>
      </w:r>
      <w:r w:rsidR="6245231A" w:rsidRPr="1E55F2FA">
        <w:rPr>
          <w:rFonts w:ascii="Times New Roman" w:eastAsia="Times New Roman" w:hAnsi="Times New Roman" w:cs="Times New Roman"/>
          <w:b/>
          <w:bCs/>
        </w:rPr>
        <w:t>“African American Identity in the Early Life and Works of Langston Hughes”</w:t>
      </w:r>
    </w:p>
    <w:p w14:paraId="34CC257C" w14:textId="45B5F2FA" w:rsidR="144BFEE3" w:rsidRDefault="144BFEE3" w:rsidP="1E55F2FA">
      <w:pPr>
        <w:ind w:firstLine="720"/>
        <w:rPr>
          <w:rFonts w:ascii="Times New Roman" w:eastAsia="Times New Roman" w:hAnsi="Times New Roman" w:cs="Times New Roman"/>
        </w:rPr>
      </w:pPr>
      <w:r w:rsidRPr="1E55F2FA">
        <w:rPr>
          <w:rFonts w:ascii="Times New Roman" w:eastAsia="Times New Roman" w:hAnsi="Times New Roman" w:cs="Times New Roman"/>
        </w:rPr>
        <w:t>Kara</w:t>
      </w:r>
      <w:r w:rsidR="5F5F1C36" w:rsidRPr="1E55F2FA">
        <w:rPr>
          <w:rFonts w:ascii="Times New Roman" w:eastAsia="Times New Roman" w:hAnsi="Times New Roman" w:cs="Times New Roman"/>
        </w:rPr>
        <w:t xml:space="preserve">’s research focused on the </w:t>
      </w:r>
      <w:r w:rsidR="08FBB639" w:rsidRPr="1E55F2FA">
        <w:rPr>
          <w:rFonts w:ascii="Times New Roman" w:eastAsia="Times New Roman" w:hAnsi="Times New Roman" w:cs="Times New Roman"/>
        </w:rPr>
        <w:t xml:space="preserve">pioneering 20th century African American writer and poet Langston Hughes.  </w:t>
      </w:r>
      <w:r w:rsidR="70741089" w:rsidRPr="1E55F2FA">
        <w:rPr>
          <w:rFonts w:ascii="Times New Roman" w:eastAsia="Times New Roman" w:hAnsi="Times New Roman" w:cs="Times New Roman"/>
        </w:rPr>
        <w:t>She did a close-reading of one of Hughes’ lesser-known poems “Angels Wings.” This poem takes a tragic look at an African American who feels ashamed of his racial identity, and it gave Kara the idea of doing research to learn more about Langston Hughes and his strong sense of African American identity.</w:t>
      </w:r>
    </w:p>
    <w:p w14:paraId="2B8A50EA" w14:textId="624316F4" w:rsidR="1E55F2FA" w:rsidRDefault="1E55F2FA" w:rsidP="1E55F2FA">
      <w:pPr>
        <w:ind w:firstLine="720"/>
        <w:rPr>
          <w:rFonts w:ascii="Times New Roman" w:eastAsia="Times New Roman" w:hAnsi="Times New Roman" w:cs="Times New Roman"/>
        </w:rPr>
      </w:pPr>
    </w:p>
    <w:p w14:paraId="6F4EBD95" w14:textId="7BAD5211" w:rsidR="144BFEE3" w:rsidRDefault="144BFEE3" w:rsidP="1E55F2FA">
      <w:pPr>
        <w:rPr>
          <w:rFonts w:ascii="Times New Roman" w:eastAsia="Times New Roman" w:hAnsi="Times New Roman" w:cs="Times New Roman"/>
          <w:b/>
          <w:bCs/>
        </w:rPr>
      </w:pPr>
      <w:r w:rsidRPr="1E55F2FA">
        <w:rPr>
          <w:rFonts w:ascii="Times New Roman" w:eastAsia="Times New Roman" w:hAnsi="Times New Roman" w:cs="Times New Roman"/>
          <w:b/>
          <w:bCs/>
        </w:rPr>
        <w:t>Dream Greene “General Practice in Healthcare”</w:t>
      </w:r>
    </w:p>
    <w:p w14:paraId="1610F28A" w14:textId="01D4F7D3" w:rsidR="144BFEE3" w:rsidRDefault="144BFEE3" w:rsidP="1E55F2FA">
      <w:pPr>
        <w:ind w:firstLine="540"/>
        <w:rPr>
          <w:rFonts w:ascii="Times New Roman" w:eastAsia="Times New Roman" w:hAnsi="Times New Roman" w:cs="Times New Roman"/>
          <w:color w:val="000000" w:themeColor="text1"/>
          <w:lang w:val="en"/>
        </w:rPr>
      </w:pPr>
      <w:r w:rsidRPr="1E55F2FA">
        <w:rPr>
          <w:rFonts w:ascii="Times New Roman" w:eastAsia="Times New Roman" w:hAnsi="Times New Roman" w:cs="Times New Roman"/>
        </w:rPr>
        <w:t>Dream</w:t>
      </w:r>
      <w:r w:rsidR="4147E89C" w:rsidRPr="1E55F2FA">
        <w:rPr>
          <w:rFonts w:ascii="Times New Roman" w:eastAsia="Times New Roman" w:hAnsi="Times New Roman" w:cs="Times New Roman"/>
        </w:rPr>
        <w:t xml:space="preserve"> completed a General Practice in Healthcare </w:t>
      </w:r>
      <w:r w:rsidR="0C9F2DA5" w:rsidRPr="1E55F2FA">
        <w:rPr>
          <w:rFonts w:ascii="Times New Roman" w:eastAsia="Times New Roman" w:hAnsi="Times New Roman" w:cs="Times New Roman"/>
        </w:rPr>
        <w:t xml:space="preserve">through his Social Work class </w:t>
      </w:r>
      <w:r w:rsidR="4147E89C" w:rsidRPr="1E55F2FA">
        <w:rPr>
          <w:rFonts w:ascii="Times New Roman" w:eastAsia="Times New Roman" w:hAnsi="Times New Roman" w:cs="Times New Roman"/>
        </w:rPr>
        <w:t xml:space="preserve">for his NASNTI funded research project.  For this project, Dream </w:t>
      </w:r>
      <w:r w:rsidR="4147E89C" w:rsidRPr="1E55F2FA">
        <w:rPr>
          <w:rFonts w:ascii="Times New Roman" w:eastAsia="Times New Roman" w:hAnsi="Times New Roman" w:cs="Times New Roman"/>
          <w:color w:val="000000" w:themeColor="text1"/>
          <w:lang w:val="en"/>
        </w:rPr>
        <w:t xml:space="preserve">consistently found </w:t>
      </w:r>
      <w:r w:rsidR="609004A0" w:rsidRPr="1E55F2FA">
        <w:rPr>
          <w:rFonts w:ascii="Times New Roman" w:eastAsia="Times New Roman" w:hAnsi="Times New Roman" w:cs="Times New Roman"/>
          <w:color w:val="000000" w:themeColor="text1"/>
          <w:lang w:val="en"/>
        </w:rPr>
        <w:t>himself</w:t>
      </w:r>
      <w:r w:rsidR="4147E89C" w:rsidRPr="1E55F2FA">
        <w:rPr>
          <w:rFonts w:ascii="Times New Roman" w:eastAsia="Times New Roman" w:hAnsi="Times New Roman" w:cs="Times New Roman"/>
          <w:color w:val="000000" w:themeColor="text1"/>
          <w:lang w:val="en"/>
        </w:rPr>
        <w:t xml:space="preserve"> back in the classroom or a mock interview while on site. </w:t>
      </w:r>
      <w:r w:rsidR="1B9B1A88" w:rsidRPr="1E55F2FA">
        <w:rPr>
          <w:rFonts w:ascii="Times New Roman" w:eastAsia="Times New Roman" w:hAnsi="Times New Roman" w:cs="Times New Roman"/>
          <w:color w:val="000000" w:themeColor="text1"/>
          <w:lang w:val="en"/>
        </w:rPr>
        <w:t>He</w:t>
      </w:r>
      <w:r w:rsidR="4147E89C" w:rsidRPr="1E55F2FA">
        <w:rPr>
          <w:rFonts w:ascii="Times New Roman" w:eastAsia="Times New Roman" w:hAnsi="Times New Roman" w:cs="Times New Roman"/>
          <w:color w:val="000000" w:themeColor="text1"/>
          <w:lang w:val="en"/>
        </w:rPr>
        <w:t xml:space="preserve"> would look back to what </w:t>
      </w:r>
      <w:r w:rsidR="15C9BC96" w:rsidRPr="1E55F2FA">
        <w:rPr>
          <w:rFonts w:ascii="Times New Roman" w:eastAsia="Times New Roman" w:hAnsi="Times New Roman" w:cs="Times New Roman"/>
          <w:color w:val="000000" w:themeColor="text1"/>
          <w:lang w:val="en"/>
        </w:rPr>
        <w:t>he</w:t>
      </w:r>
      <w:r w:rsidR="4147E89C" w:rsidRPr="1E55F2FA">
        <w:rPr>
          <w:rFonts w:ascii="Times New Roman" w:eastAsia="Times New Roman" w:hAnsi="Times New Roman" w:cs="Times New Roman"/>
          <w:color w:val="000000" w:themeColor="text1"/>
          <w:lang w:val="en"/>
        </w:rPr>
        <w:t xml:space="preserve"> learned from </w:t>
      </w:r>
      <w:r w:rsidR="5384CB23" w:rsidRPr="1E55F2FA">
        <w:rPr>
          <w:rFonts w:ascii="Times New Roman" w:eastAsia="Times New Roman" w:hAnsi="Times New Roman" w:cs="Times New Roman"/>
          <w:color w:val="000000" w:themeColor="text1"/>
          <w:lang w:val="en"/>
        </w:rPr>
        <w:t>his</w:t>
      </w:r>
      <w:r w:rsidR="4147E89C" w:rsidRPr="1E55F2FA">
        <w:rPr>
          <w:rFonts w:ascii="Times New Roman" w:eastAsia="Times New Roman" w:hAnsi="Times New Roman" w:cs="Times New Roman"/>
          <w:color w:val="000000" w:themeColor="text1"/>
          <w:lang w:val="en"/>
        </w:rPr>
        <w:t xml:space="preserve"> classmates, NASW Code of Ethics, readings and much more of what experiences obtained back on campus to guide </w:t>
      </w:r>
      <w:r w:rsidR="5153800F" w:rsidRPr="1E55F2FA">
        <w:rPr>
          <w:rFonts w:ascii="Times New Roman" w:eastAsia="Times New Roman" w:hAnsi="Times New Roman" w:cs="Times New Roman"/>
          <w:color w:val="000000" w:themeColor="text1"/>
          <w:lang w:val="en"/>
        </w:rPr>
        <w:t>him</w:t>
      </w:r>
      <w:r w:rsidR="4147E89C" w:rsidRPr="1E55F2FA">
        <w:rPr>
          <w:rFonts w:ascii="Times New Roman" w:eastAsia="Times New Roman" w:hAnsi="Times New Roman" w:cs="Times New Roman"/>
          <w:color w:val="000000" w:themeColor="text1"/>
          <w:lang w:val="en"/>
        </w:rPr>
        <w:t xml:space="preserve"> through uncertain times.</w:t>
      </w:r>
      <w:r w:rsidR="1454B416" w:rsidRPr="1E55F2FA">
        <w:rPr>
          <w:rFonts w:ascii="Times New Roman" w:eastAsia="Times New Roman" w:hAnsi="Times New Roman" w:cs="Times New Roman"/>
          <w:color w:val="000000" w:themeColor="text1"/>
          <w:lang w:val="en"/>
        </w:rPr>
        <w:t xml:space="preserve"> According to Dream, “</w:t>
      </w:r>
      <w:r w:rsidR="4147E89C" w:rsidRPr="1E55F2FA">
        <w:rPr>
          <w:rFonts w:ascii="Times New Roman" w:eastAsia="Times New Roman" w:hAnsi="Times New Roman" w:cs="Times New Roman"/>
          <w:color w:val="000000" w:themeColor="text1"/>
          <w:lang w:val="en"/>
        </w:rPr>
        <w:t>This internship is one of the best things my education has brought to me thus far.</w:t>
      </w:r>
      <w:r w:rsidR="051A4A93" w:rsidRPr="1E55F2FA">
        <w:rPr>
          <w:rFonts w:ascii="Times New Roman" w:eastAsia="Times New Roman" w:hAnsi="Times New Roman" w:cs="Times New Roman"/>
          <w:color w:val="000000" w:themeColor="text1"/>
          <w:lang w:val="en"/>
        </w:rPr>
        <w:t>”</w:t>
      </w:r>
    </w:p>
    <w:p w14:paraId="11719BD7" w14:textId="7FA27C0C" w:rsidR="1E55F2FA" w:rsidRDefault="1E55F2FA" w:rsidP="1E55F2FA">
      <w:pPr>
        <w:ind w:firstLine="720"/>
        <w:rPr>
          <w:rFonts w:ascii="Times New Roman" w:eastAsia="Times New Roman" w:hAnsi="Times New Roman" w:cs="Times New Roman"/>
        </w:rPr>
      </w:pPr>
    </w:p>
    <w:p w14:paraId="6D8DB55B" w14:textId="2DAC2D01" w:rsidR="1E55F2FA" w:rsidRDefault="1E55F2FA" w:rsidP="1E55F2FA">
      <w:pPr>
        <w:ind w:firstLine="720"/>
        <w:rPr>
          <w:rFonts w:ascii="Times New Roman" w:eastAsia="Times New Roman" w:hAnsi="Times New Roman" w:cs="Times New Roman"/>
        </w:rPr>
      </w:pPr>
    </w:p>
    <w:p w14:paraId="30157EE7" w14:textId="4EA21A72" w:rsidR="3EB91F90" w:rsidRDefault="3EB91F90" w:rsidP="3EB91F90">
      <w:pPr>
        <w:rPr>
          <w:rFonts w:ascii="Times New Roman" w:hAnsi="Times New Roman" w:cs="Times New Roman"/>
        </w:rPr>
      </w:pPr>
    </w:p>
    <w:sectPr w:rsidR="3EB91F90" w:rsidSect="00B048A8">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4E"/>
    <w:family w:val="auto"/>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7D9E"/>
    <w:rsid w:val="00037439"/>
    <w:rsid w:val="00082610"/>
    <w:rsid w:val="002775A2"/>
    <w:rsid w:val="003F1157"/>
    <w:rsid w:val="00424890"/>
    <w:rsid w:val="004D0EE2"/>
    <w:rsid w:val="00527D9E"/>
    <w:rsid w:val="00537AF6"/>
    <w:rsid w:val="005700D8"/>
    <w:rsid w:val="008700CD"/>
    <w:rsid w:val="00B048A8"/>
    <w:rsid w:val="00B428D7"/>
    <w:rsid w:val="00B82552"/>
    <w:rsid w:val="00BB6258"/>
    <w:rsid w:val="00BD7526"/>
    <w:rsid w:val="00BF0D1C"/>
    <w:rsid w:val="00E7748E"/>
    <w:rsid w:val="0486DD13"/>
    <w:rsid w:val="051A4A93"/>
    <w:rsid w:val="061D7F53"/>
    <w:rsid w:val="063CED1B"/>
    <w:rsid w:val="06E57197"/>
    <w:rsid w:val="06F7FAA2"/>
    <w:rsid w:val="08FBB639"/>
    <w:rsid w:val="0945FDE9"/>
    <w:rsid w:val="09FFF93A"/>
    <w:rsid w:val="0A13790C"/>
    <w:rsid w:val="0A357D7C"/>
    <w:rsid w:val="0B8883DE"/>
    <w:rsid w:val="0C9F2DA5"/>
    <w:rsid w:val="0CD9507A"/>
    <w:rsid w:val="0DC75BAE"/>
    <w:rsid w:val="13339F67"/>
    <w:rsid w:val="1443BB73"/>
    <w:rsid w:val="144BFEE3"/>
    <w:rsid w:val="1454B416"/>
    <w:rsid w:val="1506D000"/>
    <w:rsid w:val="15C9BC96"/>
    <w:rsid w:val="17A750E5"/>
    <w:rsid w:val="1A14AD14"/>
    <w:rsid w:val="1A5725D5"/>
    <w:rsid w:val="1A5C3CB6"/>
    <w:rsid w:val="1B9B1A88"/>
    <w:rsid w:val="1C12F2DF"/>
    <w:rsid w:val="1CE8DD8B"/>
    <w:rsid w:val="1E55F2FA"/>
    <w:rsid w:val="1EEAFF3F"/>
    <w:rsid w:val="219561C6"/>
    <w:rsid w:val="222ED22B"/>
    <w:rsid w:val="22B7EA78"/>
    <w:rsid w:val="23E04D5C"/>
    <w:rsid w:val="2566B9BB"/>
    <w:rsid w:val="27FA6565"/>
    <w:rsid w:val="287B79AD"/>
    <w:rsid w:val="2DEF032E"/>
    <w:rsid w:val="2E5895B1"/>
    <w:rsid w:val="2EDAEFCC"/>
    <w:rsid w:val="307B15B7"/>
    <w:rsid w:val="321879AF"/>
    <w:rsid w:val="32615A19"/>
    <w:rsid w:val="32A1280E"/>
    <w:rsid w:val="335DB739"/>
    <w:rsid w:val="336D6A37"/>
    <w:rsid w:val="34852E33"/>
    <w:rsid w:val="354090D5"/>
    <w:rsid w:val="3AD54875"/>
    <w:rsid w:val="3AE549C4"/>
    <w:rsid w:val="3B7D6CD4"/>
    <w:rsid w:val="3EB91F90"/>
    <w:rsid w:val="40637129"/>
    <w:rsid w:val="4147E89C"/>
    <w:rsid w:val="41E8B140"/>
    <w:rsid w:val="42234068"/>
    <w:rsid w:val="4245CA3F"/>
    <w:rsid w:val="438637A3"/>
    <w:rsid w:val="443400B1"/>
    <w:rsid w:val="44E85EA3"/>
    <w:rsid w:val="45A62675"/>
    <w:rsid w:val="45AF3973"/>
    <w:rsid w:val="467FD3B2"/>
    <w:rsid w:val="4801A144"/>
    <w:rsid w:val="48C37B7D"/>
    <w:rsid w:val="49515AD5"/>
    <w:rsid w:val="4A85F0E0"/>
    <w:rsid w:val="4B0F99C7"/>
    <w:rsid w:val="4C1BE926"/>
    <w:rsid w:val="5148C90C"/>
    <w:rsid w:val="5153800F"/>
    <w:rsid w:val="5384CB23"/>
    <w:rsid w:val="590ACA84"/>
    <w:rsid w:val="5AC36568"/>
    <w:rsid w:val="5BC72D56"/>
    <w:rsid w:val="5F5F1C36"/>
    <w:rsid w:val="5F63D95F"/>
    <w:rsid w:val="5FA0C2FE"/>
    <w:rsid w:val="60480FB8"/>
    <w:rsid w:val="609004A0"/>
    <w:rsid w:val="610BAB26"/>
    <w:rsid w:val="61C60952"/>
    <w:rsid w:val="6245231A"/>
    <w:rsid w:val="63378ECD"/>
    <w:rsid w:val="63F44CF9"/>
    <w:rsid w:val="64A48C28"/>
    <w:rsid w:val="655DB948"/>
    <w:rsid w:val="66958428"/>
    <w:rsid w:val="6776076A"/>
    <w:rsid w:val="6780F967"/>
    <w:rsid w:val="67DBAA8B"/>
    <w:rsid w:val="685797C4"/>
    <w:rsid w:val="6D35301B"/>
    <w:rsid w:val="701784C8"/>
    <w:rsid w:val="70741089"/>
    <w:rsid w:val="70CC92F8"/>
    <w:rsid w:val="7322E753"/>
    <w:rsid w:val="7590FCAB"/>
    <w:rsid w:val="768E857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B8CA3B"/>
  <w14:defaultImageDpi w14:val="300"/>
  <w15:docId w15:val="{8683BE30-FB6B-4E42-B678-F8DAAC2613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D7526"/>
    <w:rPr>
      <w:color w:val="0000FF" w:themeColor="hyperlink"/>
      <w:u w:val="single"/>
    </w:rPr>
  </w:style>
  <w:style w:type="paragraph" w:styleId="BalloonText">
    <w:name w:val="Balloon Text"/>
    <w:basedOn w:val="Normal"/>
    <w:link w:val="BalloonTextChar"/>
    <w:uiPriority w:val="99"/>
    <w:semiHidden/>
    <w:unhideWhenUsed/>
    <w:rsid w:val="003F11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F1157"/>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65835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KVuWhaykM2o" TargetMode="Externa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hyperlink" Target="https://youtu.be/v4H0BjRYOOI" TargetMode="External"/><Relationship Id="rId12" Type="http://schemas.openxmlformats.org/officeDocument/2006/relationships/hyperlink" Target="https://linscheidlibrary.wixsite.com/ecuoriginals/archive"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0" Type="http://schemas.openxmlformats.org/officeDocument/2006/relationships/image" Target="media/image2.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DB758E99F40C44FA8917115393208DF" ma:contentTypeVersion="10" ma:contentTypeDescription="Create a new document." ma:contentTypeScope="" ma:versionID="685924d76684f244b241afe706dc49cb">
  <xsd:schema xmlns:xsd="http://www.w3.org/2001/XMLSchema" xmlns:xs="http://www.w3.org/2001/XMLSchema" xmlns:p="http://schemas.microsoft.com/office/2006/metadata/properties" xmlns:ns2="9b1f05ad-da12-4f20-be06-b634a8a7412c" targetNamespace="http://schemas.microsoft.com/office/2006/metadata/properties" ma:root="true" ma:fieldsID="baf73b383839b5a5dee00c4bb85eff40" ns2:_="">
    <xsd:import namespace="9b1f05ad-da12-4f20-be06-b634a8a7412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1f05ad-da12-4f20-be06-b634a8a7412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90C8D99-5DBA-42FD-B9A2-8E01AB60C2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57D5C3F-90FE-4EB0-B1E4-A58B1E6443BC}">
  <ds:schemaRefs>
    <ds:schemaRef ds:uri="http://schemas.microsoft.com/sharepoint/v3/contenttype/forms"/>
  </ds:schemaRefs>
</ds:datastoreItem>
</file>

<file path=customXml/itemProps3.xml><?xml version="1.0" encoding="utf-8"?>
<ds:datastoreItem xmlns:ds="http://schemas.openxmlformats.org/officeDocument/2006/customXml" ds:itemID="{32E7510A-F8F0-425A-B404-D0CC51FFF0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1f05ad-da12-4f20-be06-b634a8a741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Pages>
  <Words>1448</Words>
  <Characters>8254</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East Central University</Company>
  <LinksUpToDate>false</LinksUpToDate>
  <CharactersWithSpaces>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Lyons-Ketchum</dc:creator>
  <cp:keywords/>
  <dc:description/>
  <cp:lastModifiedBy>Hibbard, Rhonda S</cp:lastModifiedBy>
  <cp:revision>4</cp:revision>
  <cp:lastPrinted>2019-12-12T21:13:00Z</cp:lastPrinted>
  <dcterms:created xsi:type="dcterms:W3CDTF">2020-05-19T19:44:00Z</dcterms:created>
  <dcterms:modified xsi:type="dcterms:W3CDTF">2020-05-19T19:47:00Z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0x010100CDB758E99F40C44FA8917115393208DF</vt:lpwstr>
  </property>
</Properties>
</file>