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A1" w:rsidRPr="008F4EBD" w:rsidRDefault="00C666A1" w:rsidP="00C666A1">
      <w:pPr>
        <w:jc w:val="center"/>
        <w:rPr>
          <w:rFonts w:ascii="Times New Roman" w:hAnsi="Times New Roman"/>
          <w:b/>
          <w:color w:val="538135" w:themeColor="accent6" w:themeShade="BF"/>
          <w:sz w:val="52"/>
          <w:szCs w:val="52"/>
        </w:rPr>
      </w:pPr>
      <w:r w:rsidRPr="008F4EBD">
        <w:rPr>
          <w:rFonts w:ascii="Times New Roman" w:hAnsi="Times New Roman"/>
          <w:b/>
          <w:color w:val="538135" w:themeColor="accent6" w:themeShade="BF"/>
          <w:sz w:val="52"/>
          <w:szCs w:val="52"/>
        </w:rPr>
        <w:t>Chalk Art Judging Form</w:t>
      </w:r>
    </w:p>
    <w:p w:rsidR="00C666A1" w:rsidRPr="008F4EBD" w:rsidRDefault="00C666A1" w:rsidP="00C666A1">
      <w:pPr>
        <w:jc w:val="center"/>
        <w:rPr>
          <w:rFonts w:ascii="Times New Roman" w:eastAsia="Batang" w:hAnsi="Times New Roman"/>
          <w:sz w:val="44"/>
          <w:szCs w:val="44"/>
        </w:rPr>
      </w:pPr>
      <w:r>
        <w:rPr>
          <w:rFonts w:ascii="Times New Roman" w:eastAsia="Batang" w:hAnsi="Times New Roman"/>
          <w:sz w:val="44"/>
          <w:szCs w:val="44"/>
        </w:rPr>
        <w:t>HOMECOMING 2018</w:t>
      </w:r>
    </w:p>
    <w:p w:rsidR="00C666A1" w:rsidRPr="008F4EBD" w:rsidRDefault="00C666A1" w:rsidP="00C666A1">
      <w:pPr>
        <w:jc w:val="center"/>
        <w:rPr>
          <w:rFonts w:ascii="Castellar" w:eastAsia="Batang" w:hAnsi="Castellar"/>
          <w:color w:val="538135" w:themeColor="accent6" w:themeShade="BF"/>
          <w:sz w:val="44"/>
          <w:szCs w:val="44"/>
        </w:rPr>
      </w:pPr>
      <w:r w:rsidRPr="008F4EBD">
        <w:rPr>
          <w:rFonts w:ascii="Castellar" w:eastAsia="Batang" w:hAnsi="Castellar"/>
          <w:color w:val="538135" w:themeColor="accent6" w:themeShade="BF"/>
          <w:sz w:val="44"/>
          <w:szCs w:val="44"/>
        </w:rPr>
        <w:t>“</w:t>
      </w:r>
      <w:r>
        <w:rPr>
          <w:rFonts w:ascii="Castellar" w:eastAsia="Batang" w:hAnsi="Castellar"/>
          <w:color w:val="538135" w:themeColor="accent6" w:themeShade="BF"/>
          <w:sz w:val="44"/>
          <w:szCs w:val="44"/>
        </w:rPr>
        <w:t>ROCKIN ROARY</w:t>
      </w:r>
      <w:r w:rsidRPr="008F4EBD">
        <w:rPr>
          <w:rFonts w:ascii="Castellar" w:eastAsia="Batang" w:hAnsi="Castellar"/>
          <w:color w:val="538135" w:themeColor="accent6" w:themeShade="BF"/>
          <w:sz w:val="44"/>
          <w:szCs w:val="44"/>
        </w:rPr>
        <w:t>”</w:t>
      </w:r>
    </w:p>
    <w:p w:rsidR="00C666A1" w:rsidRPr="008F4EBD" w:rsidRDefault="00C666A1" w:rsidP="00C666A1">
      <w:pPr>
        <w:rPr>
          <w:rFonts w:ascii="Castellar" w:eastAsia="Batang" w:hAnsi="Castellar"/>
          <w:color w:val="538135" w:themeColor="accent6" w:themeShade="BF"/>
          <w:sz w:val="28"/>
          <w:szCs w:val="28"/>
        </w:rPr>
      </w:pPr>
    </w:p>
    <w:p w:rsidR="00C666A1" w:rsidRPr="008F4EBD" w:rsidRDefault="00C666A1" w:rsidP="00C666A1">
      <w:pPr>
        <w:rPr>
          <w:rFonts w:ascii="Times New Roman" w:eastAsia="Batang" w:hAnsi="Times New Roman"/>
          <w:sz w:val="28"/>
          <w:szCs w:val="28"/>
        </w:rPr>
      </w:pPr>
      <w:r w:rsidRPr="008F4EBD">
        <w:rPr>
          <w:rFonts w:ascii="Times New Roman" w:eastAsia="Batang" w:hAnsi="Times New Roman"/>
          <w:sz w:val="28"/>
          <w:szCs w:val="28"/>
        </w:rPr>
        <w:t>Square #: _________________                         Judge: _______________________</w:t>
      </w:r>
    </w:p>
    <w:p w:rsidR="00C666A1" w:rsidRPr="008F4EBD" w:rsidRDefault="00C666A1" w:rsidP="00C666A1">
      <w:pPr>
        <w:rPr>
          <w:rFonts w:ascii="Times New Roman" w:eastAsia="Batang" w:hAnsi="Times New Roman"/>
        </w:rPr>
      </w:pPr>
    </w:p>
    <w:p w:rsidR="00C666A1" w:rsidRPr="008F4EBD" w:rsidRDefault="00C666A1" w:rsidP="00C666A1">
      <w:pPr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>Division: Three categories will be judged:</w:t>
      </w:r>
    </w:p>
    <w:p w:rsidR="00C666A1" w:rsidRPr="008F4EBD" w:rsidRDefault="00C666A1" w:rsidP="00C666A1">
      <w:pPr>
        <w:pStyle w:val="ListParagraph"/>
        <w:widowControl/>
        <w:numPr>
          <w:ilvl w:val="0"/>
          <w:numId w:val="1"/>
        </w:numPr>
        <w:contextualSpacing/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>Fraternities and Sororities</w:t>
      </w:r>
      <w:r w:rsidRPr="008F4EBD">
        <w:rPr>
          <w:rFonts w:ascii="Times New Roman" w:eastAsia="Batang" w:hAnsi="Times New Roman"/>
        </w:rPr>
        <w:tab/>
      </w:r>
    </w:p>
    <w:p w:rsidR="00C666A1" w:rsidRPr="008F4EBD" w:rsidRDefault="00C666A1" w:rsidP="00C666A1">
      <w:pPr>
        <w:pStyle w:val="ListParagraph"/>
        <w:widowControl/>
        <w:numPr>
          <w:ilvl w:val="0"/>
          <w:numId w:val="1"/>
        </w:numPr>
        <w:contextualSpacing/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 xml:space="preserve">Student Clubs and Organizations </w:t>
      </w:r>
    </w:p>
    <w:p w:rsidR="00C666A1" w:rsidRPr="008F4EBD" w:rsidRDefault="00C666A1" w:rsidP="00C666A1">
      <w:pPr>
        <w:pStyle w:val="ListParagraph"/>
        <w:widowControl/>
        <w:numPr>
          <w:ilvl w:val="0"/>
          <w:numId w:val="1"/>
        </w:numPr>
        <w:contextualSpacing/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>Student</w:t>
      </w:r>
    </w:p>
    <w:p w:rsidR="00C666A1" w:rsidRPr="008F4EBD" w:rsidRDefault="00C666A1" w:rsidP="00C666A1">
      <w:pPr>
        <w:rPr>
          <w:rFonts w:ascii="Times New Roman" w:eastAsia="Batang" w:hAnsi="Times New Roman"/>
        </w:rPr>
      </w:pPr>
    </w:p>
    <w:p w:rsidR="00C666A1" w:rsidRPr="008F4EBD" w:rsidRDefault="00C666A1" w:rsidP="00C666A1">
      <w:pPr>
        <w:jc w:val="center"/>
        <w:rPr>
          <w:rFonts w:ascii="Times New Roman" w:eastAsia="Batang" w:hAnsi="Times New Roman"/>
          <w:sz w:val="40"/>
          <w:szCs w:val="40"/>
        </w:rPr>
      </w:pPr>
      <w:r w:rsidRPr="008F4EBD">
        <w:rPr>
          <w:rFonts w:ascii="Times New Roman" w:eastAsia="Batang" w:hAnsi="Times New Roman"/>
          <w:sz w:val="40"/>
          <w:szCs w:val="40"/>
        </w:rPr>
        <w:t>Please consider the following requirements while judging:</w:t>
      </w:r>
    </w:p>
    <w:p w:rsidR="00C666A1" w:rsidRPr="008F4EBD" w:rsidRDefault="00C666A1" w:rsidP="00C666A1">
      <w:pPr>
        <w:jc w:val="center"/>
        <w:rPr>
          <w:rFonts w:ascii="Times New Roman" w:eastAsia="Batang" w:hAnsi="Times New Roman"/>
          <w:sz w:val="40"/>
          <w:szCs w:val="40"/>
        </w:rPr>
      </w:pPr>
      <w:r>
        <w:rPr>
          <w:rFonts w:ascii="Times New Roman" w:eastAsia="Batang" w:hAnsi="Times New Roman"/>
          <w:sz w:val="40"/>
          <w:szCs w:val="40"/>
        </w:rPr>
        <w:pict>
          <v:rect id="_x0000_i1025" style="width:530.8pt;height:.05pt" o:hrpct="983" o:hralign="center" o:hrstd="t" o:hr="t" fillcolor="#a0a0a0" stroked="f"/>
        </w:pict>
      </w:r>
    </w:p>
    <w:p w:rsidR="00C666A1" w:rsidRPr="008F4EBD" w:rsidRDefault="00C666A1" w:rsidP="00C666A1">
      <w:pPr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 xml:space="preserve">Areas of Judging </w:t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  <w:t>Possible Points</w:t>
      </w:r>
    </w:p>
    <w:p w:rsidR="00C666A1" w:rsidRPr="008F4EBD" w:rsidRDefault="00C666A1" w:rsidP="00C666A1">
      <w:pPr>
        <w:rPr>
          <w:rFonts w:ascii="Times New Roman" w:eastAsia="Batang" w:hAnsi="Times New Roman"/>
        </w:rPr>
      </w:pPr>
    </w:p>
    <w:p w:rsidR="00C666A1" w:rsidRPr="008F4EBD" w:rsidRDefault="00C666A1" w:rsidP="00C666A1">
      <w:pPr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>1.) Creative expr</w:t>
      </w:r>
      <w:r>
        <w:rPr>
          <w:rFonts w:ascii="Times New Roman" w:eastAsia="Batang" w:hAnsi="Times New Roman"/>
        </w:rPr>
        <w:t>ession of “</w:t>
      </w:r>
      <w:proofErr w:type="spellStart"/>
      <w:r>
        <w:rPr>
          <w:rFonts w:ascii="Times New Roman" w:eastAsia="Batang" w:hAnsi="Times New Roman"/>
        </w:rPr>
        <w:t>Rockin</w:t>
      </w:r>
      <w:proofErr w:type="spellEnd"/>
      <w:r>
        <w:rPr>
          <w:rFonts w:ascii="Times New Roman" w:eastAsia="Batang" w:hAnsi="Times New Roman"/>
        </w:rPr>
        <w:t xml:space="preserve"> </w:t>
      </w:r>
      <w:proofErr w:type="spellStart"/>
      <w:r>
        <w:rPr>
          <w:rFonts w:ascii="Times New Roman" w:eastAsia="Batang" w:hAnsi="Times New Roman"/>
        </w:rPr>
        <w:t>Roary</w:t>
      </w:r>
      <w:proofErr w:type="spellEnd"/>
      <w:r w:rsidRPr="008F4EBD">
        <w:rPr>
          <w:rFonts w:ascii="Times New Roman" w:eastAsia="Batang" w:hAnsi="Times New Roman"/>
        </w:rPr>
        <w:t>.”</w:t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  <w:t>25 pts_____________</w:t>
      </w:r>
    </w:p>
    <w:p w:rsidR="00C666A1" w:rsidRPr="008F4EBD" w:rsidRDefault="00C666A1" w:rsidP="00C666A1">
      <w:pPr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ab/>
        <w:t>Adherence to the Homecoming theme including Originality and creativity.</w:t>
      </w:r>
    </w:p>
    <w:p w:rsidR="00C666A1" w:rsidRPr="008F4EBD" w:rsidRDefault="00C666A1" w:rsidP="00C666A1">
      <w:pPr>
        <w:rPr>
          <w:rFonts w:ascii="Times New Roman" w:eastAsia="Batang" w:hAnsi="Times New Roman"/>
        </w:rPr>
      </w:pPr>
    </w:p>
    <w:p w:rsidR="00C666A1" w:rsidRPr="008F4EBD" w:rsidRDefault="00C666A1" w:rsidP="00C666A1">
      <w:pPr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>2.) Use of Color</w:t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  <w:t>25 pts_____________</w:t>
      </w:r>
    </w:p>
    <w:p w:rsidR="00C666A1" w:rsidRPr="008F4EBD" w:rsidRDefault="00C666A1" w:rsidP="00C666A1">
      <w:pPr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ab/>
        <w:t>The more colors the better.</w:t>
      </w:r>
    </w:p>
    <w:p w:rsidR="00C666A1" w:rsidRPr="008F4EBD" w:rsidRDefault="00C666A1" w:rsidP="00C666A1">
      <w:pPr>
        <w:rPr>
          <w:rFonts w:ascii="Times New Roman" w:eastAsia="Batang" w:hAnsi="Times New Roman"/>
        </w:rPr>
      </w:pPr>
    </w:p>
    <w:p w:rsidR="00C666A1" w:rsidRPr="008F4EBD" w:rsidRDefault="00C666A1" w:rsidP="00C666A1">
      <w:pPr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>3.) Design such as shading, layout, and artistic impression.</w:t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  <w:t>25 pts_____________</w:t>
      </w:r>
    </w:p>
    <w:p w:rsidR="00C666A1" w:rsidRPr="008F4EBD" w:rsidRDefault="00C666A1" w:rsidP="00C666A1">
      <w:pPr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ab/>
        <w:t>Look for quality presentation and overall effect.</w:t>
      </w:r>
    </w:p>
    <w:p w:rsidR="00C666A1" w:rsidRPr="008F4EBD" w:rsidRDefault="00C666A1" w:rsidP="00C666A1">
      <w:pPr>
        <w:rPr>
          <w:rFonts w:ascii="Times New Roman" w:eastAsia="Batang" w:hAnsi="Times New Roman"/>
        </w:rPr>
      </w:pPr>
    </w:p>
    <w:p w:rsidR="00C666A1" w:rsidRPr="008F4EBD" w:rsidRDefault="00C666A1" w:rsidP="00C666A1">
      <w:pPr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>4.) Overall Impression</w:t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  <w:t>25 pts_____________</w:t>
      </w:r>
    </w:p>
    <w:p w:rsidR="00C666A1" w:rsidRPr="008F4EBD" w:rsidRDefault="00C666A1" w:rsidP="00C666A1">
      <w:pPr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ab/>
        <w:t>How good is the overall image? Does is portray a good message?</w:t>
      </w:r>
    </w:p>
    <w:p w:rsidR="00C666A1" w:rsidRPr="008F4EBD" w:rsidRDefault="00C666A1" w:rsidP="00C666A1">
      <w:pPr>
        <w:rPr>
          <w:rFonts w:ascii="Times New Roman" w:eastAsia="Batang" w:hAnsi="Times New Roman"/>
        </w:rPr>
      </w:pPr>
    </w:p>
    <w:p w:rsidR="00C666A1" w:rsidRPr="008F4EBD" w:rsidRDefault="00C666A1" w:rsidP="00C666A1">
      <w:pPr>
        <w:rPr>
          <w:rFonts w:ascii="Times New Roman" w:eastAsia="Batang" w:hAnsi="Times New Roman"/>
        </w:rPr>
      </w:pP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</w:r>
      <w:r w:rsidRPr="008F4EBD">
        <w:rPr>
          <w:rFonts w:ascii="Times New Roman" w:eastAsia="Batang" w:hAnsi="Times New Roman"/>
        </w:rPr>
        <w:tab/>
        <w:t>Grand Total: _________________</w:t>
      </w:r>
    </w:p>
    <w:p w:rsidR="00C666A1" w:rsidRPr="008F4EBD" w:rsidRDefault="00C666A1" w:rsidP="00C666A1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napToGrid/>
          <w:color w:val="E36C0A"/>
          <w:sz w:val="52"/>
          <w:szCs w:val="30"/>
        </w:rPr>
      </w:pPr>
      <w:r w:rsidRPr="008F4EBD">
        <w:rPr>
          <w:rFonts w:ascii="Times New Roman" w:hAnsi="Times New Roman"/>
          <w:spacing w:val="-3"/>
          <w:sz w:val="28"/>
        </w:rPr>
        <w:br w:type="page"/>
      </w:r>
    </w:p>
    <w:p w:rsidR="00A72356" w:rsidRDefault="00C666A1">
      <w:bookmarkStart w:id="0" w:name="_GoBack"/>
      <w:bookmarkEnd w:id="0"/>
    </w:p>
    <w:sectPr w:rsidR="00A7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19B"/>
    <w:multiLevelType w:val="hybridMultilevel"/>
    <w:tmpl w:val="C94AC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A1"/>
    <w:rsid w:val="007A44E1"/>
    <w:rsid w:val="00C666A1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79FF5-2F88-4A7E-B928-8E3C39BD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6A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Student Worker</dc:creator>
  <cp:keywords/>
  <dc:description/>
  <cp:lastModifiedBy>Marketing Student Worker</cp:lastModifiedBy>
  <cp:revision>1</cp:revision>
  <dcterms:created xsi:type="dcterms:W3CDTF">2018-09-05T21:53:00Z</dcterms:created>
  <dcterms:modified xsi:type="dcterms:W3CDTF">2018-09-05T21:54:00Z</dcterms:modified>
</cp:coreProperties>
</file>