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4CA" w:rsidRDefault="002734CA" w:rsidP="003A3FC0">
      <w:pPr>
        <w:pStyle w:val="Heading1"/>
      </w:pPr>
      <w:bookmarkStart w:id="0" w:name="_Toc438111555"/>
      <w:bookmarkStart w:id="1" w:name="_GoBack"/>
      <w:bookmarkEnd w:id="1"/>
      <w:r>
        <w:rPr>
          <w:b/>
        </w:rPr>
        <w:t>Academic</w:t>
      </w:r>
      <w:bookmarkEnd w:id="0"/>
      <w:r w:rsidR="0051242D">
        <w:rPr>
          <w:b/>
        </w:rPr>
        <w:t xml:space="preserve">s/Code of Conduct </w:t>
      </w:r>
    </w:p>
    <w:p w:rsidR="002734CA" w:rsidRDefault="002734CA" w:rsidP="002734CA">
      <w:pPr>
        <w:pStyle w:val="Heading2"/>
      </w:pPr>
      <w:bookmarkStart w:id="2" w:name="_Toc438111556"/>
      <w:r>
        <w:t>Classes</w:t>
      </w:r>
      <w:bookmarkEnd w:id="2"/>
    </w:p>
    <w:p w:rsidR="003A3FC0" w:rsidRDefault="003A3FC0" w:rsidP="003A3FC0">
      <w:pPr>
        <w:pStyle w:val="ListParagraph"/>
        <w:numPr>
          <w:ilvl w:val="0"/>
          <w:numId w:val="2"/>
        </w:numPr>
        <w:spacing w:after="0" w:line="240" w:lineRule="auto"/>
      </w:pPr>
      <w:r>
        <w:t>Pursue learning and set high academic and personal goals.</w:t>
      </w:r>
    </w:p>
    <w:p w:rsidR="003A3FC0" w:rsidRDefault="003A3FC0" w:rsidP="003A3FC0">
      <w:pPr>
        <w:pStyle w:val="ListParagraph"/>
        <w:numPr>
          <w:ilvl w:val="0"/>
          <w:numId w:val="2"/>
        </w:numPr>
        <w:spacing w:after="0" w:line="240" w:lineRule="auto"/>
      </w:pPr>
      <w:r>
        <w:t>R</w:t>
      </w:r>
      <w:r w:rsidR="00FC7512">
        <w:t xml:space="preserve">egularly attend your academic classes and participate/complete assignments on time. </w:t>
      </w:r>
    </w:p>
    <w:p w:rsidR="003A3FC0" w:rsidRDefault="003A3FC0" w:rsidP="003A3FC0">
      <w:pPr>
        <w:pStyle w:val="ListParagraph"/>
        <w:numPr>
          <w:ilvl w:val="0"/>
          <w:numId w:val="2"/>
        </w:numPr>
        <w:spacing w:after="0" w:line="240" w:lineRule="auto"/>
      </w:pPr>
      <w:r>
        <w:t>S</w:t>
      </w:r>
      <w:r w:rsidR="00FC7512">
        <w:t xml:space="preserve">trive to maintain at least a “B” average. </w:t>
      </w:r>
    </w:p>
    <w:p w:rsidR="00FC7512" w:rsidRPr="0051242D" w:rsidRDefault="00FC7512" w:rsidP="003A3FC0">
      <w:pPr>
        <w:pStyle w:val="ListParagraph"/>
        <w:numPr>
          <w:ilvl w:val="0"/>
          <w:numId w:val="2"/>
        </w:numPr>
        <w:spacing w:after="0" w:line="240" w:lineRule="auto"/>
        <w:rPr>
          <w:b/>
          <w:i/>
        </w:rPr>
      </w:pPr>
      <w:r w:rsidRPr="0051242D">
        <w:rPr>
          <w:b/>
          <w:i/>
        </w:rPr>
        <w:t>If you are making a “C” or less in a class, you must participate in tutoring services.</w:t>
      </w:r>
    </w:p>
    <w:p w:rsidR="003A3FC0" w:rsidRPr="0051242D" w:rsidRDefault="003A3FC0" w:rsidP="003A3FC0">
      <w:pPr>
        <w:pStyle w:val="ListParagraph"/>
        <w:spacing w:after="0" w:line="240" w:lineRule="auto"/>
        <w:rPr>
          <w:b/>
          <w:i/>
        </w:rPr>
      </w:pPr>
    </w:p>
    <w:p w:rsidR="00FC7512" w:rsidRDefault="00FC7512" w:rsidP="002734CA">
      <w:pPr>
        <w:pStyle w:val="Heading2"/>
      </w:pPr>
      <w:bookmarkStart w:id="3" w:name="_Toc438111560"/>
      <w:r>
        <w:t>Saturday Workshops</w:t>
      </w:r>
    </w:p>
    <w:p w:rsidR="003A3FC0" w:rsidRDefault="00FC7512" w:rsidP="003A3FC0">
      <w:pPr>
        <w:pStyle w:val="ListParagraph"/>
        <w:numPr>
          <w:ilvl w:val="0"/>
          <w:numId w:val="3"/>
        </w:numPr>
      </w:pPr>
      <w:r>
        <w:t>You must regularly attend</w:t>
      </w:r>
      <w:r w:rsidR="003B2527">
        <w:t xml:space="preserve"> and participate in </w:t>
      </w:r>
      <w:r>
        <w:t>the monthly Saturday meeting workshops</w:t>
      </w:r>
      <w:r w:rsidR="003B2527">
        <w:t xml:space="preserve">. </w:t>
      </w:r>
    </w:p>
    <w:p w:rsidR="00FC7512" w:rsidRPr="0051242D" w:rsidRDefault="003B2527" w:rsidP="003A3FC0">
      <w:pPr>
        <w:pStyle w:val="ListParagraph"/>
        <w:numPr>
          <w:ilvl w:val="0"/>
          <w:numId w:val="3"/>
        </w:numPr>
        <w:rPr>
          <w:b/>
          <w:i/>
        </w:rPr>
      </w:pPr>
      <w:r w:rsidRPr="0051242D">
        <w:rPr>
          <w:b/>
          <w:i/>
        </w:rPr>
        <w:t xml:space="preserve">You must bring your progress/grade report to each workshop. </w:t>
      </w:r>
    </w:p>
    <w:p w:rsidR="0051242D" w:rsidRDefault="002734CA" w:rsidP="002734CA">
      <w:pPr>
        <w:pStyle w:val="Heading2"/>
      </w:pPr>
      <w:r>
        <w:t>Behavior</w:t>
      </w:r>
      <w:bookmarkEnd w:id="3"/>
      <w:r>
        <w:t xml:space="preserve"> </w:t>
      </w:r>
    </w:p>
    <w:p w:rsidR="002734CA" w:rsidRDefault="0051242D" w:rsidP="002734CA">
      <w:pPr>
        <w:pStyle w:val="Heading2"/>
      </w:pPr>
      <w:r w:rsidRPr="0051242D">
        <w:rPr>
          <w:rFonts w:ascii="Tahoma" w:hAnsi="Tahoma" w:cs="Tahoma"/>
          <w:sz w:val="20"/>
          <w:szCs w:val="20"/>
        </w:rPr>
        <w:t xml:space="preserve">In general we expect you to conduct yourself as you would on any school-sponsored event.  </w:t>
      </w:r>
    </w:p>
    <w:p w:rsidR="0051242D" w:rsidRDefault="002734CA" w:rsidP="003A3FC0">
      <w:pPr>
        <w:pStyle w:val="ListParagraph"/>
        <w:numPr>
          <w:ilvl w:val="0"/>
          <w:numId w:val="4"/>
        </w:numPr>
      </w:pPr>
      <w:r w:rsidRPr="003A3FC0">
        <w:rPr>
          <w:b/>
        </w:rPr>
        <w:t>Respectful behavior</w:t>
      </w:r>
      <w:r>
        <w:t xml:space="preserve"> is expected both in and out of the classroom. Students selected for participation in the program are constantly being observed by the faculty and staff at the University, as well as the community as a whole. It is very important to remember that negative actions affect the entire UBMS family.</w:t>
      </w:r>
    </w:p>
    <w:p w:rsidR="002734CA" w:rsidRDefault="0051242D" w:rsidP="0051242D">
      <w:pPr>
        <w:pStyle w:val="ListParagraph"/>
        <w:numPr>
          <w:ilvl w:val="0"/>
          <w:numId w:val="4"/>
        </w:numPr>
      </w:pPr>
      <w:r w:rsidRPr="0051242D">
        <w:t xml:space="preserve">Respect ECU and its faculty, staff, and grounds. </w:t>
      </w:r>
      <w:r w:rsidR="002734CA">
        <w:t xml:space="preserve"> </w:t>
      </w:r>
    </w:p>
    <w:p w:rsidR="003A3FC0" w:rsidRDefault="003A3FC0" w:rsidP="003A3FC0">
      <w:pPr>
        <w:pStyle w:val="ListParagraph"/>
        <w:numPr>
          <w:ilvl w:val="0"/>
          <w:numId w:val="4"/>
        </w:numPr>
      </w:pPr>
      <w:r>
        <w:t xml:space="preserve">Show respect for everyone, other cultures, beliefs, religions, etc. </w:t>
      </w:r>
    </w:p>
    <w:p w:rsidR="003A3FC0" w:rsidRDefault="003A3FC0" w:rsidP="003A3FC0">
      <w:pPr>
        <w:pStyle w:val="ListParagraph"/>
        <w:numPr>
          <w:ilvl w:val="0"/>
          <w:numId w:val="4"/>
        </w:numPr>
      </w:pPr>
      <w:r>
        <w:t xml:space="preserve">Be role models with high standards of conduct, trustworthiness, and the ability to resolve conflicts peacefully. </w:t>
      </w:r>
    </w:p>
    <w:p w:rsidR="0051242D" w:rsidRDefault="00283D47" w:rsidP="0051242D">
      <w:pPr>
        <w:pStyle w:val="ListParagraph"/>
        <w:numPr>
          <w:ilvl w:val="0"/>
          <w:numId w:val="4"/>
        </w:numPr>
      </w:pPr>
      <w:r>
        <w:t>Show leadership qualities</w:t>
      </w:r>
      <w:r w:rsidR="0051242D">
        <w:t xml:space="preserve"> by taking personal responsibility for oneself and for the well-being of the UBMS </w:t>
      </w:r>
      <w:r w:rsidR="0051242D" w:rsidRPr="0051242D">
        <w:t xml:space="preserve">community. </w:t>
      </w:r>
    </w:p>
    <w:p w:rsidR="006D1A16" w:rsidRPr="006D1A16" w:rsidRDefault="006D1A16" w:rsidP="006D1A16">
      <w:pPr>
        <w:pStyle w:val="ListParagraph"/>
        <w:numPr>
          <w:ilvl w:val="0"/>
          <w:numId w:val="4"/>
        </w:numPr>
        <w:tabs>
          <w:tab w:val="left" w:pos="5775"/>
        </w:tabs>
        <w:rPr>
          <w:rFonts w:cs="Tahoma"/>
          <w:b/>
        </w:rPr>
      </w:pPr>
      <w:r w:rsidRPr="006D1A16">
        <w:rPr>
          <w:rFonts w:cs="Tahoma"/>
          <w:b/>
        </w:rPr>
        <w:t>Inappropriate Public Display of Affection is not tolerated.</w:t>
      </w:r>
      <w:r w:rsidRPr="006D1A16">
        <w:rPr>
          <w:rFonts w:cs="Tahoma"/>
        </w:rPr>
        <w:t xml:space="preserve"> </w:t>
      </w:r>
      <w:r w:rsidRPr="006D1A16">
        <w:rPr>
          <w:rFonts w:cs="Tahoma"/>
          <w:b/>
        </w:rPr>
        <w:t xml:space="preserve">Students are not allowed to hold hands, kiss, or any other physical displays of affection. </w:t>
      </w:r>
    </w:p>
    <w:p w:rsidR="006D1A16" w:rsidRPr="006D1A16" w:rsidRDefault="006D1A16" w:rsidP="006D1A16">
      <w:pPr>
        <w:pStyle w:val="ListParagraph"/>
        <w:numPr>
          <w:ilvl w:val="0"/>
          <w:numId w:val="4"/>
        </w:numPr>
        <w:tabs>
          <w:tab w:val="left" w:pos="5775"/>
        </w:tabs>
        <w:rPr>
          <w:rFonts w:cs="Tahoma"/>
          <w:b/>
        </w:rPr>
      </w:pPr>
      <w:r w:rsidRPr="006D1A16">
        <w:rPr>
          <w:rFonts w:cs="Tahoma"/>
          <w:b/>
        </w:rPr>
        <w:t xml:space="preserve">Explicit and/or obscene language, behavior, and/or music will not be tolerated. </w:t>
      </w:r>
    </w:p>
    <w:p w:rsidR="006D1A16" w:rsidRPr="006D1A16" w:rsidRDefault="006D1A16" w:rsidP="006D1A16">
      <w:pPr>
        <w:pStyle w:val="ListParagraph"/>
        <w:numPr>
          <w:ilvl w:val="0"/>
          <w:numId w:val="4"/>
        </w:numPr>
        <w:tabs>
          <w:tab w:val="left" w:pos="5775"/>
        </w:tabs>
        <w:rPr>
          <w:rFonts w:cs="Tahoma"/>
          <w:b/>
        </w:rPr>
      </w:pPr>
      <w:r w:rsidRPr="006D1A16">
        <w:rPr>
          <w:rFonts w:cs="Tahoma"/>
          <w:b/>
        </w:rPr>
        <w:t xml:space="preserve">Threatening and/or violent behavior will not be tolerated. </w:t>
      </w:r>
    </w:p>
    <w:p w:rsidR="006D1A16" w:rsidRDefault="0051242D" w:rsidP="0051242D">
      <w:pPr>
        <w:pStyle w:val="ListParagraph"/>
        <w:numPr>
          <w:ilvl w:val="0"/>
          <w:numId w:val="4"/>
        </w:numPr>
        <w:tabs>
          <w:tab w:val="left" w:pos="5775"/>
        </w:tabs>
        <w:rPr>
          <w:rFonts w:cs="Tahoma"/>
          <w:b/>
          <w:i/>
        </w:rPr>
      </w:pPr>
      <w:r w:rsidRPr="006D1A16">
        <w:rPr>
          <w:rFonts w:cs="Tahoma"/>
          <w:b/>
        </w:rPr>
        <w:t>Student use of tobacco, alcohol, narcotics, or illegal substances and/or possession of any weapon during an Upward Bound Math/Science sponsored event is not allowed</w:t>
      </w:r>
      <w:r w:rsidRPr="0051242D">
        <w:rPr>
          <w:rFonts w:cs="Tahoma"/>
          <w:b/>
          <w:i/>
        </w:rPr>
        <w:t xml:space="preserve">.  </w:t>
      </w:r>
    </w:p>
    <w:p w:rsidR="0051242D" w:rsidRPr="0051242D" w:rsidRDefault="006D1A16" w:rsidP="0051242D">
      <w:pPr>
        <w:pStyle w:val="ListParagraph"/>
        <w:numPr>
          <w:ilvl w:val="0"/>
          <w:numId w:val="4"/>
        </w:numPr>
        <w:tabs>
          <w:tab w:val="left" w:pos="5775"/>
        </w:tabs>
        <w:rPr>
          <w:rFonts w:cs="Tahoma"/>
          <w:b/>
          <w:i/>
        </w:rPr>
      </w:pPr>
      <w:r>
        <w:rPr>
          <w:rFonts w:cs="Tahoma"/>
          <w:b/>
          <w:i/>
        </w:rPr>
        <w:t xml:space="preserve">Any school or police interaction resulting from the above mentioned conditions can result in removal from program. </w:t>
      </w:r>
    </w:p>
    <w:p w:rsidR="003A3FC0" w:rsidRDefault="003A3FC0" w:rsidP="0051242D">
      <w:pPr>
        <w:pStyle w:val="ListParagraph"/>
      </w:pPr>
    </w:p>
    <w:p w:rsidR="0051242D" w:rsidRDefault="0051242D" w:rsidP="0051242D">
      <w:pPr>
        <w:pStyle w:val="ListParagraph"/>
      </w:pPr>
    </w:p>
    <w:p w:rsidR="00FC7512" w:rsidRDefault="00FC7512" w:rsidP="00FC7512">
      <w:pPr>
        <w:pStyle w:val="Heading1"/>
        <w:rPr>
          <w:b/>
        </w:rPr>
      </w:pPr>
    </w:p>
    <w:p w:rsidR="00FC7512" w:rsidRDefault="00B175E6" w:rsidP="00B175E6">
      <w:pPr>
        <w:spacing w:after="0" w:line="240" w:lineRule="auto"/>
        <w:rPr>
          <w:b/>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Pr>
          <w:b/>
        </w:rPr>
        <w:t>_____________________________________</w:t>
      </w:r>
      <w:r>
        <w:rPr>
          <w:b/>
        </w:rPr>
        <w:tab/>
      </w:r>
      <w:r>
        <w:rPr>
          <w:b/>
        </w:rPr>
        <w:tab/>
        <w:t>______________________________________</w:t>
      </w:r>
    </w:p>
    <w:p w:rsidR="00B175E6" w:rsidRPr="00B175E6" w:rsidRDefault="00B175E6" w:rsidP="00B175E6">
      <w:pPr>
        <w:spacing w:after="0" w:line="240" w:lineRule="auto"/>
        <w:rPr>
          <w:b/>
        </w:rPr>
      </w:pPr>
      <w:r>
        <w:rPr>
          <w:b/>
        </w:rPr>
        <w:t>Signature</w:t>
      </w:r>
      <w:r>
        <w:rPr>
          <w:b/>
        </w:rPr>
        <w:tab/>
      </w:r>
      <w:r>
        <w:rPr>
          <w:b/>
        </w:rPr>
        <w:tab/>
      </w:r>
      <w:r>
        <w:rPr>
          <w:b/>
        </w:rPr>
        <w:tab/>
      </w:r>
      <w:r>
        <w:rPr>
          <w:b/>
        </w:rPr>
        <w:tab/>
      </w:r>
      <w:r>
        <w:rPr>
          <w:b/>
        </w:rPr>
        <w:tab/>
      </w:r>
      <w:r>
        <w:rPr>
          <w:b/>
        </w:rPr>
        <w:tab/>
        <w:t>Date</w:t>
      </w:r>
    </w:p>
    <w:p w:rsidR="00FC7512" w:rsidRDefault="00FC7512" w:rsidP="00FC7512"/>
    <w:p w:rsidR="004C0C8A" w:rsidRDefault="004C0C8A"/>
    <w:sectPr w:rsidR="004C0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51AB4"/>
    <w:multiLevelType w:val="hybridMultilevel"/>
    <w:tmpl w:val="80280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1F5859"/>
    <w:multiLevelType w:val="hybridMultilevel"/>
    <w:tmpl w:val="61323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CE849BD"/>
    <w:multiLevelType w:val="hybridMultilevel"/>
    <w:tmpl w:val="82047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D045E"/>
    <w:multiLevelType w:val="hybridMultilevel"/>
    <w:tmpl w:val="9B301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CA"/>
    <w:rsid w:val="002734CA"/>
    <w:rsid w:val="00283D47"/>
    <w:rsid w:val="003A3FC0"/>
    <w:rsid w:val="003B2527"/>
    <w:rsid w:val="004C0C8A"/>
    <w:rsid w:val="0051242D"/>
    <w:rsid w:val="006D1A16"/>
    <w:rsid w:val="00B175E6"/>
    <w:rsid w:val="00BA20AA"/>
    <w:rsid w:val="00EA2330"/>
    <w:rsid w:val="00F732C4"/>
    <w:rsid w:val="00FC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44395-FA67-458C-88E0-8FB4AD77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4CA"/>
    <w:pPr>
      <w:spacing w:line="256" w:lineRule="auto"/>
    </w:pPr>
  </w:style>
  <w:style w:type="paragraph" w:styleId="Heading1">
    <w:name w:val="heading 1"/>
    <w:basedOn w:val="Normal"/>
    <w:next w:val="Normal"/>
    <w:link w:val="Heading1Char"/>
    <w:uiPriority w:val="9"/>
    <w:qFormat/>
    <w:rsid w:val="002734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734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4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734C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C7512"/>
    <w:pPr>
      <w:ind w:left="720"/>
      <w:contextualSpacing/>
    </w:pPr>
  </w:style>
  <w:style w:type="paragraph" w:styleId="BalloonText">
    <w:name w:val="Balloon Text"/>
    <w:basedOn w:val="Normal"/>
    <w:link w:val="BalloonTextChar"/>
    <w:uiPriority w:val="99"/>
    <w:semiHidden/>
    <w:unhideWhenUsed/>
    <w:rsid w:val="00EA2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96662">
      <w:bodyDiv w:val="1"/>
      <w:marLeft w:val="0"/>
      <w:marRight w:val="0"/>
      <w:marTop w:val="0"/>
      <w:marBottom w:val="0"/>
      <w:divBdr>
        <w:top w:val="none" w:sz="0" w:space="0" w:color="auto"/>
        <w:left w:val="none" w:sz="0" w:space="0" w:color="auto"/>
        <w:bottom w:val="none" w:sz="0" w:space="0" w:color="auto"/>
        <w:right w:val="none" w:sz="0" w:space="0" w:color="auto"/>
      </w:divBdr>
    </w:div>
    <w:div w:id="129533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East Central University</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Melissa S.</dc:creator>
  <cp:keywords/>
  <dc:description/>
  <cp:lastModifiedBy>Phillips, Wendy L.</cp:lastModifiedBy>
  <cp:revision>2</cp:revision>
  <cp:lastPrinted>2018-01-10T22:09:00Z</cp:lastPrinted>
  <dcterms:created xsi:type="dcterms:W3CDTF">2018-01-11T16:46:00Z</dcterms:created>
  <dcterms:modified xsi:type="dcterms:W3CDTF">2018-01-11T16:46:00Z</dcterms:modified>
</cp:coreProperties>
</file>